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025572" w:rsidP="00726786">
      <w:pPr>
        <w:adjustRightInd w:val="0"/>
        <w:snapToGrid w:val="0"/>
        <w:spacing w:line="360" w:lineRule="auto"/>
        <w:jc w:val="left"/>
        <w:rPr>
          <w:rFonts w:asciiTheme="minorEastAsia" w:hAnsiTheme="minorEastAsia"/>
          <w:color w:val="000000" w:themeColor="text1"/>
          <w:sz w:val="24"/>
          <w:szCs w:val="24"/>
        </w:rPr>
      </w:pPr>
      <w:r w:rsidRPr="00025572">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E9327F">
        <w:rPr>
          <w:rFonts w:asciiTheme="minorEastAsia" w:hAnsiTheme="minorEastAsia" w:hint="eastAsia"/>
          <w:color w:val="000000" w:themeColor="text1"/>
          <w:sz w:val="24"/>
          <w:szCs w:val="24"/>
        </w:rPr>
        <w:t>2</w:t>
      </w:r>
      <w:r w:rsidR="00896A2B">
        <w:rPr>
          <w:rFonts w:asciiTheme="minorEastAsia" w:hAnsiTheme="minorEastAsia" w:hint="eastAsia"/>
          <w:color w:val="000000" w:themeColor="text1"/>
          <w:sz w:val="24"/>
          <w:szCs w:val="24"/>
        </w:rPr>
        <w:t>1</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6E7F6B">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月</w:t>
      </w:r>
      <w:r w:rsidR="009D2E89">
        <w:rPr>
          <w:rFonts w:asciiTheme="minorEastAsia" w:hAnsiTheme="minorEastAsia" w:hint="eastAsia"/>
          <w:color w:val="000000" w:themeColor="text1"/>
          <w:sz w:val="24"/>
          <w:szCs w:val="24"/>
        </w:rPr>
        <w:t>29</w:t>
      </w:r>
      <w:r w:rsidR="00726786" w:rsidRPr="00C56048">
        <w:rPr>
          <w:rFonts w:asciiTheme="minorEastAsia" w:hAnsiTheme="minorEastAsia" w:hint="eastAsia"/>
          <w:color w:val="000000" w:themeColor="text1"/>
          <w:sz w:val="24"/>
          <w:szCs w:val="24"/>
        </w:rPr>
        <w:t>日-</w:t>
      </w:r>
      <w:r w:rsidR="009D2E89">
        <w:rPr>
          <w:rFonts w:asciiTheme="minorEastAsia" w:hAnsiTheme="minorEastAsia" w:hint="eastAsia"/>
          <w:color w:val="000000" w:themeColor="text1"/>
          <w:sz w:val="24"/>
          <w:szCs w:val="24"/>
        </w:rPr>
        <w:t>6</w:t>
      </w:r>
      <w:r w:rsidR="00726786" w:rsidRPr="00C56048">
        <w:rPr>
          <w:rFonts w:asciiTheme="minorEastAsia" w:hAnsiTheme="minorEastAsia" w:hint="eastAsia"/>
          <w:color w:val="000000" w:themeColor="text1"/>
          <w:sz w:val="24"/>
          <w:szCs w:val="24"/>
        </w:rPr>
        <w:t>月</w:t>
      </w:r>
      <w:r w:rsidR="009D2E89">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2C161A" w:rsidRDefault="00025572">
      <w:pPr>
        <w:pStyle w:val="10"/>
        <w:rPr>
          <w:rFonts w:asciiTheme="minorHAnsi" w:eastAsiaTheme="minorEastAsia" w:hAnsiTheme="minorHAnsi"/>
          <w:b w:val="0"/>
          <w:noProof/>
          <w:color w:val="auto"/>
          <w:sz w:val="21"/>
          <w:szCs w:val="22"/>
          <w:shd w:val="clear" w:color="auto" w:fill="auto"/>
        </w:rPr>
      </w:pPr>
      <w:r w:rsidRPr="00025572">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025572">
        <w:rPr>
          <w:rFonts w:hAnsiTheme="minorHAnsi"/>
        </w:rPr>
        <w:fldChar w:fldCharType="separate"/>
      </w:r>
      <w:hyperlink w:anchor="_Toc136854039" w:history="1">
        <w:r w:rsidR="002C161A" w:rsidRPr="00F86AAD">
          <w:rPr>
            <w:rStyle w:val="a4"/>
            <w:rFonts w:asciiTheme="minorEastAsia" w:hAnsiTheme="minorEastAsia" w:hint="eastAsia"/>
            <w:bCs/>
            <w:noProof/>
          </w:rPr>
          <w:t>“二阳”症状普遍更轻</w:t>
        </w:r>
        <w:r w:rsidR="002C161A" w:rsidRPr="00F86AAD">
          <w:rPr>
            <w:rStyle w:val="a4"/>
            <w:rFonts w:asciiTheme="minorEastAsia" w:hAnsiTheme="minorEastAsia"/>
            <w:bCs/>
            <w:noProof/>
          </w:rPr>
          <w:t xml:space="preserve"> </w:t>
        </w:r>
        <w:r w:rsidR="002C161A" w:rsidRPr="00F86AAD">
          <w:rPr>
            <w:rStyle w:val="a4"/>
            <w:rFonts w:asciiTheme="minorEastAsia" w:hAnsiTheme="minorEastAsia" w:hint="eastAsia"/>
            <w:bCs/>
            <w:noProof/>
          </w:rPr>
          <w:t>病程持续</w:t>
        </w:r>
        <w:r w:rsidR="002C161A" w:rsidRPr="00F86AAD">
          <w:rPr>
            <w:rStyle w:val="a4"/>
            <w:rFonts w:asciiTheme="minorEastAsia" w:hAnsiTheme="minorEastAsia"/>
            <w:bCs/>
            <w:noProof/>
          </w:rPr>
          <w:t>3</w:t>
        </w:r>
        <w:r w:rsidR="002C161A" w:rsidRPr="00F86AAD">
          <w:rPr>
            <w:rStyle w:val="a4"/>
            <w:rFonts w:asciiTheme="minorEastAsia" w:hAnsiTheme="minorEastAsia" w:hint="eastAsia"/>
            <w:bCs/>
            <w:noProof/>
          </w:rPr>
          <w:t>至</w:t>
        </w:r>
        <w:r w:rsidR="002C161A" w:rsidRPr="00F86AAD">
          <w:rPr>
            <w:rStyle w:val="a4"/>
            <w:rFonts w:asciiTheme="minorEastAsia" w:hAnsiTheme="minorEastAsia"/>
            <w:bCs/>
            <w:noProof/>
          </w:rPr>
          <w:t>5</w:t>
        </w:r>
        <w:r w:rsidR="002C161A" w:rsidRPr="00F86AAD">
          <w:rPr>
            <w:rStyle w:val="a4"/>
            <w:rFonts w:asciiTheme="minorEastAsia" w:hAnsiTheme="minorEastAsia" w:hint="eastAsia"/>
            <w:bCs/>
            <w:noProof/>
          </w:rPr>
          <w:t>天</w:t>
        </w:r>
        <w:r w:rsidR="002C161A">
          <w:rPr>
            <w:noProof/>
            <w:webHidden/>
          </w:rPr>
          <w:tab/>
        </w:r>
        <w:r>
          <w:rPr>
            <w:noProof/>
            <w:webHidden/>
          </w:rPr>
          <w:fldChar w:fldCharType="begin"/>
        </w:r>
        <w:r w:rsidR="002C161A">
          <w:rPr>
            <w:noProof/>
            <w:webHidden/>
          </w:rPr>
          <w:instrText xml:space="preserve"> PAGEREF _Toc136854039 \h </w:instrText>
        </w:r>
        <w:r>
          <w:rPr>
            <w:noProof/>
            <w:webHidden/>
          </w:rPr>
        </w:r>
        <w:r>
          <w:rPr>
            <w:noProof/>
            <w:webHidden/>
          </w:rPr>
          <w:fldChar w:fldCharType="separate"/>
        </w:r>
        <w:r w:rsidR="002C161A">
          <w:rPr>
            <w:noProof/>
            <w:webHidden/>
          </w:rPr>
          <w:t>1</w:t>
        </w:r>
        <w:r>
          <w:rPr>
            <w:noProof/>
            <w:webHidden/>
          </w:rPr>
          <w:fldChar w:fldCharType="end"/>
        </w:r>
      </w:hyperlink>
    </w:p>
    <w:p w:rsidR="002C161A" w:rsidRDefault="00025572">
      <w:pPr>
        <w:pStyle w:val="10"/>
        <w:rPr>
          <w:rFonts w:asciiTheme="minorHAnsi" w:eastAsiaTheme="minorEastAsia" w:hAnsiTheme="minorHAnsi"/>
          <w:b w:val="0"/>
          <w:noProof/>
          <w:color w:val="auto"/>
          <w:sz w:val="21"/>
          <w:szCs w:val="22"/>
          <w:shd w:val="clear" w:color="auto" w:fill="auto"/>
        </w:rPr>
      </w:pPr>
      <w:hyperlink w:anchor="_Toc136854040" w:history="1">
        <w:r w:rsidR="002C161A" w:rsidRPr="00F86AAD">
          <w:rPr>
            <w:rStyle w:val="a4"/>
            <w:rFonts w:asciiTheme="minorEastAsia" w:hAnsiTheme="minorEastAsia" w:cs="宋体" w:hint="eastAsia"/>
            <w:noProof/>
            <w:kern w:val="0"/>
          </w:rPr>
          <w:t>新冠为啥连累眼睛</w:t>
        </w:r>
        <w:r w:rsidR="002C161A" w:rsidRPr="00F86AAD">
          <w:rPr>
            <w:rStyle w:val="a4"/>
            <w:rFonts w:asciiTheme="minorEastAsia" w:hAnsiTheme="minorEastAsia" w:cs="宋体"/>
            <w:noProof/>
            <w:kern w:val="0"/>
          </w:rPr>
          <w:t> </w:t>
        </w:r>
        <w:r w:rsidR="002C161A" w:rsidRPr="00F86AAD">
          <w:rPr>
            <w:rStyle w:val="a4"/>
            <w:rFonts w:asciiTheme="minorEastAsia" w:hAnsiTheme="minorEastAsia" w:cs="宋体" w:hint="eastAsia"/>
            <w:noProof/>
            <w:kern w:val="0"/>
          </w:rPr>
          <w:t>出现不适这样缓解</w:t>
        </w:r>
        <w:r w:rsidR="002C161A">
          <w:rPr>
            <w:noProof/>
            <w:webHidden/>
          </w:rPr>
          <w:tab/>
        </w:r>
        <w:r>
          <w:rPr>
            <w:noProof/>
            <w:webHidden/>
          </w:rPr>
          <w:fldChar w:fldCharType="begin"/>
        </w:r>
        <w:r w:rsidR="002C161A">
          <w:rPr>
            <w:noProof/>
            <w:webHidden/>
          </w:rPr>
          <w:instrText xml:space="preserve"> PAGEREF _Toc136854040 \h </w:instrText>
        </w:r>
        <w:r>
          <w:rPr>
            <w:noProof/>
            <w:webHidden/>
          </w:rPr>
        </w:r>
        <w:r>
          <w:rPr>
            <w:noProof/>
            <w:webHidden/>
          </w:rPr>
          <w:fldChar w:fldCharType="separate"/>
        </w:r>
        <w:r w:rsidR="002C161A">
          <w:rPr>
            <w:noProof/>
            <w:webHidden/>
          </w:rPr>
          <w:t>2</w:t>
        </w:r>
        <w:r>
          <w:rPr>
            <w:noProof/>
            <w:webHidden/>
          </w:rPr>
          <w:fldChar w:fldCharType="end"/>
        </w:r>
      </w:hyperlink>
    </w:p>
    <w:p w:rsidR="002C161A" w:rsidRDefault="00025572">
      <w:pPr>
        <w:pStyle w:val="10"/>
        <w:rPr>
          <w:rFonts w:asciiTheme="minorHAnsi" w:eastAsiaTheme="minorEastAsia" w:hAnsiTheme="minorHAnsi"/>
          <w:b w:val="0"/>
          <w:noProof/>
          <w:color w:val="auto"/>
          <w:sz w:val="21"/>
          <w:szCs w:val="22"/>
          <w:shd w:val="clear" w:color="auto" w:fill="auto"/>
        </w:rPr>
      </w:pPr>
      <w:hyperlink w:anchor="_Toc136854041" w:history="1">
        <w:r w:rsidR="002C161A" w:rsidRPr="00F86AAD">
          <w:rPr>
            <w:rStyle w:val="a4"/>
            <w:rFonts w:asciiTheme="minorEastAsia" w:hAnsiTheme="minorEastAsia" w:hint="eastAsia"/>
            <w:bCs/>
            <w:noProof/>
          </w:rPr>
          <w:t>国务院联防联控机制组织专家就新冠二次感染话题进行回应</w:t>
        </w:r>
        <w:r w:rsidR="002C161A">
          <w:rPr>
            <w:noProof/>
            <w:webHidden/>
          </w:rPr>
          <w:tab/>
        </w:r>
        <w:r>
          <w:rPr>
            <w:noProof/>
            <w:webHidden/>
          </w:rPr>
          <w:fldChar w:fldCharType="begin"/>
        </w:r>
        <w:r w:rsidR="002C161A">
          <w:rPr>
            <w:noProof/>
            <w:webHidden/>
          </w:rPr>
          <w:instrText xml:space="preserve"> PAGEREF _Toc136854041 \h </w:instrText>
        </w:r>
        <w:r>
          <w:rPr>
            <w:noProof/>
            <w:webHidden/>
          </w:rPr>
        </w:r>
        <w:r>
          <w:rPr>
            <w:noProof/>
            <w:webHidden/>
          </w:rPr>
          <w:fldChar w:fldCharType="separate"/>
        </w:r>
        <w:r w:rsidR="002C161A">
          <w:rPr>
            <w:noProof/>
            <w:webHidden/>
          </w:rPr>
          <w:t>3</w:t>
        </w:r>
        <w:r>
          <w:rPr>
            <w:noProof/>
            <w:webHidden/>
          </w:rPr>
          <w:fldChar w:fldCharType="end"/>
        </w:r>
      </w:hyperlink>
    </w:p>
    <w:p w:rsidR="002C161A" w:rsidRDefault="00025572">
      <w:pPr>
        <w:pStyle w:val="10"/>
        <w:rPr>
          <w:rFonts w:asciiTheme="minorHAnsi" w:eastAsiaTheme="minorEastAsia" w:hAnsiTheme="minorHAnsi"/>
          <w:b w:val="0"/>
          <w:noProof/>
          <w:color w:val="auto"/>
          <w:sz w:val="21"/>
          <w:szCs w:val="22"/>
          <w:shd w:val="clear" w:color="auto" w:fill="auto"/>
        </w:rPr>
      </w:pPr>
      <w:hyperlink w:anchor="_Toc136854042" w:history="1">
        <w:r w:rsidR="002C161A" w:rsidRPr="00F86AAD">
          <w:rPr>
            <w:rStyle w:val="a4"/>
            <w:rFonts w:asciiTheme="minorEastAsia" w:hAnsiTheme="minorEastAsia" w:hint="eastAsia"/>
            <w:bCs/>
            <w:noProof/>
          </w:rPr>
          <w:t>应对“二阳”，</w:t>
        </w:r>
        <w:r w:rsidR="002C161A" w:rsidRPr="00F86AAD">
          <w:rPr>
            <w:rStyle w:val="a4"/>
            <w:rFonts w:asciiTheme="minorEastAsia" w:hAnsiTheme="minorEastAsia"/>
            <w:bCs/>
            <w:noProof/>
          </w:rPr>
          <w:t>6</w:t>
        </w:r>
        <w:r w:rsidR="002C161A" w:rsidRPr="00F86AAD">
          <w:rPr>
            <w:rStyle w:val="a4"/>
            <w:rFonts w:asciiTheme="minorEastAsia" w:hAnsiTheme="minorEastAsia" w:hint="eastAsia"/>
            <w:bCs/>
            <w:noProof/>
          </w:rPr>
          <w:t>款国内上市的新冠口服药怎么选？</w:t>
        </w:r>
        <w:r w:rsidR="002C161A">
          <w:rPr>
            <w:noProof/>
            <w:webHidden/>
          </w:rPr>
          <w:tab/>
        </w:r>
        <w:r>
          <w:rPr>
            <w:noProof/>
            <w:webHidden/>
          </w:rPr>
          <w:fldChar w:fldCharType="begin"/>
        </w:r>
        <w:r w:rsidR="002C161A">
          <w:rPr>
            <w:noProof/>
            <w:webHidden/>
          </w:rPr>
          <w:instrText xml:space="preserve"> PAGEREF _Toc136854042 \h </w:instrText>
        </w:r>
        <w:r>
          <w:rPr>
            <w:noProof/>
            <w:webHidden/>
          </w:rPr>
        </w:r>
        <w:r>
          <w:rPr>
            <w:noProof/>
            <w:webHidden/>
          </w:rPr>
          <w:fldChar w:fldCharType="separate"/>
        </w:r>
        <w:r w:rsidR="002C161A">
          <w:rPr>
            <w:noProof/>
            <w:webHidden/>
          </w:rPr>
          <w:t>4</w:t>
        </w:r>
        <w:r>
          <w:rPr>
            <w:noProof/>
            <w:webHidden/>
          </w:rPr>
          <w:fldChar w:fldCharType="end"/>
        </w:r>
      </w:hyperlink>
    </w:p>
    <w:p w:rsidR="0067503F" w:rsidRPr="002C161A" w:rsidRDefault="00025572" w:rsidP="002769C3">
      <w:pPr>
        <w:pStyle w:val="a7"/>
        <w:adjustRightInd w:val="0"/>
        <w:snapToGrid w:val="0"/>
        <w:spacing w:before="0" w:beforeAutospacing="0" w:after="0" w:afterAutospacing="0" w:line="360" w:lineRule="auto"/>
        <w:jc w:val="center"/>
        <w:rPr>
          <w:rFonts w:ascii="黑体" w:eastAsia="黑体"/>
          <w:color w:val="000000" w:themeColor="text1"/>
        </w:rPr>
      </w:pPr>
      <w:r w:rsidRPr="001C19E3">
        <w:rPr>
          <w:rFonts w:ascii="黑体" w:eastAsia="黑体"/>
          <w:color w:val="000000" w:themeColor="text1"/>
        </w:rPr>
        <w:fldChar w:fldCharType="end"/>
      </w:r>
    </w:p>
    <w:p w:rsidR="009D2E89" w:rsidRPr="002C161A" w:rsidRDefault="009B4342" w:rsidP="002C161A">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r w:rsidRPr="002C161A">
        <w:rPr>
          <w:rFonts w:asciiTheme="minorEastAsia" w:eastAsiaTheme="minorEastAsia" w:hAnsiTheme="minorEastAsia" w:hint="eastAsia"/>
          <w:b/>
          <w:bCs/>
          <w:color w:val="333333"/>
        </w:rPr>
        <w:t xml:space="preserve"> </w:t>
      </w:r>
      <w:bookmarkStart w:id="0" w:name="_Toc136854039"/>
      <w:r w:rsidR="009D2E89" w:rsidRPr="002C161A">
        <w:rPr>
          <w:rFonts w:asciiTheme="minorEastAsia" w:eastAsiaTheme="minorEastAsia" w:hAnsiTheme="minorEastAsia" w:hint="eastAsia"/>
          <w:b/>
          <w:bCs/>
          <w:color w:val="333333"/>
        </w:rPr>
        <w:t>“二阳”症状普遍更轻 病程持续3至5天</w:t>
      </w:r>
      <w:bookmarkEnd w:id="0"/>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(2023-05-29    北京青年报)</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 </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近期，全国发热门诊就诊患者数量有所增加，但整体数量远低于上一轮疫情流行高峰。疫情最新形势如何？怎样科学应对</w:t>
      </w: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r w:rsidRPr="002C161A">
        <w:rPr>
          <w:rFonts w:asciiTheme="minorEastAsia" w:eastAsiaTheme="minorEastAsia" w:hAnsiTheme="minorEastAsia" w:hint="eastAsia"/>
          <w:color w:val="333333"/>
          <w:sz w:val="21"/>
          <w:szCs w:val="21"/>
        </w:rPr>
        <w:t>“二阳”风险？针对社会热点关切，国务院联防联控机制日前组织专家作出回应。</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疫情低水平波浪式流行</w:t>
      </w: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患者绝大部分为轻症</w:t>
      </w: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中国疾控中心传防处研究员王丽萍介绍，今年</w:t>
      </w: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r w:rsidRPr="002C161A">
        <w:rPr>
          <w:rFonts w:asciiTheme="minorEastAsia" w:eastAsiaTheme="minorEastAsia" w:hAnsiTheme="minorEastAsia" w:hint="eastAsia"/>
          <w:color w:val="333333"/>
          <w:sz w:val="21"/>
          <w:szCs w:val="21"/>
        </w:rPr>
        <w:t>2月以来，我国新冠疫情处于局部零星散发态势。疫情监测数据显示，4月下旬以来，新冠病毒感染病例数有所上升，5月中旬开始进入低水平波浪式流行态势。</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王丽萍同时表示，全国发热门诊就诊患者数量虽有增加，但整体数量远低于上一轮疫情流行高峰时发热门诊就诊量，就诊患者绝大部分为轻症。</w:t>
      </w: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r w:rsidRPr="002C161A">
        <w:rPr>
          <w:rFonts w:asciiTheme="minorEastAsia" w:eastAsiaTheme="minorEastAsia" w:hAnsiTheme="minorEastAsia" w:hint="eastAsia"/>
          <w:color w:val="333333"/>
          <w:sz w:val="21"/>
          <w:szCs w:val="21"/>
        </w:rPr>
        <w:t>“专家结合多渠道监测数据研判认为，由奥密克戎XBB系列变异株引起的疫情还会持续一段时间，但全国整体疫情态势平稳可控，对医疗秩序和社会正常运行影响较小。”王丽萍说。</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r w:rsidRPr="002C161A">
        <w:rPr>
          <w:rFonts w:asciiTheme="minorEastAsia" w:eastAsiaTheme="minorEastAsia" w:hAnsiTheme="minorEastAsia" w:hint="eastAsia"/>
          <w:color w:val="333333"/>
          <w:sz w:val="21"/>
          <w:szCs w:val="21"/>
        </w:rPr>
        <w:t>“二阳”症状普遍更轻</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重点人群应更注重防护</w:t>
      </w: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北京佑安医院感染综合科主任医师李侗曾说，近期发热门诊就诊人数的确有所增加，患者症状主要集中在发热、呼吸道症状，包括咽痛、咳嗽、鼻塞流涕、头痛、肌肉酸痛等，个别患者会有呕吐腹泻症状。</w:t>
      </w: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r w:rsidRPr="002C161A">
        <w:rPr>
          <w:rFonts w:asciiTheme="minorEastAsia" w:eastAsiaTheme="minorEastAsia" w:hAnsiTheme="minorEastAsia" w:hint="eastAsia"/>
          <w:color w:val="333333"/>
          <w:sz w:val="21"/>
          <w:szCs w:val="21"/>
        </w:rPr>
        <w:t>“总的来说，大部分患者‘二阳’的症状普遍比‘一阳’时更轻。”李侗曾介绍，根据临床观察，大部分患者嗓子疼是轻微的，发热恢复得更快，病程可能持续3至5天。</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lastRenderedPageBreak/>
        <w:t>李侗曾也表示，如果确定感染了新冠病毒，不管是否有发热或呼吸道症状，仍建议居家休息。若经过休息、服药，相关症状仍在加重，比如发热持续超过</w:t>
      </w: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r w:rsidRPr="002C161A">
        <w:rPr>
          <w:rFonts w:asciiTheme="minorEastAsia" w:eastAsiaTheme="minorEastAsia" w:hAnsiTheme="minorEastAsia" w:hint="eastAsia"/>
          <w:color w:val="333333"/>
          <w:sz w:val="21"/>
          <w:szCs w:val="21"/>
        </w:rPr>
        <w:t>5天、有胸闷憋气症状等，应及时到医院就诊。</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主要流行株为</w:t>
      </w: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r w:rsidRPr="002C161A">
        <w:rPr>
          <w:rFonts w:asciiTheme="minorEastAsia" w:eastAsiaTheme="minorEastAsia" w:hAnsiTheme="minorEastAsia" w:hint="eastAsia"/>
          <w:color w:val="333333"/>
          <w:sz w:val="21"/>
          <w:szCs w:val="21"/>
        </w:rPr>
        <w:t>XBB变异株</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致病力无明显变化</w:t>
      </w: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中国疾控中心病毒病所研究员陈操介绍，监测数据显示，奥密克戎</w:t>
      </w: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r w:rsidRPr="002C161A">
        <w:rPr>
          <w:rFonts w:asciiTheme="minorEastAsia" w:eastAsiaTheme="minorEastAsia" w:hAnsiTheme="minorEastAsia" w:hint="eastAsia"/>
          <w:color w:val="333333"/>
          <w:sz w:val="21"/>
          <w:szCs w:val="21"/>
        </w:rPr>
        <w:t>XBB系列变异株在我国境外输入病例和本土病例中的占比持续处于高位，分别占5月15日至21日采集序列的95.2%和91.9%。</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r w:rsidRPr="002C161A">
        <w:rPr>
          <w:rFonts w:asciiTheme="minorEastAsia" w:eastAsiaTheme="minorEastAsia" w:hAnsiTheme="minorEastAsia" w:hint="eastAsia"/>
          <w:color w:val="333333"/>
          <w:sz w:val="21"/>
          <w:szCs w:val="21"/>
        </w:rPr>
        <w:t>“这与全球及我国周边国家和地区的主要流行株占比情况基本一致。”陈操表示，从我国和全球监测数据及研究结果来看，与早期流行的奥密克戎各亚分支相比，XBB系列变异株的致病力没有明显变化。</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陈操表示，基于我国已有的多渠道监测预警体系，若发现新的风险信号，各地疾控部门将会第一时间预警，采取有效防控措施，并及时回应社会关切。</w:t>
      </w:r>
      <w:r w:rsidRPr="002C161A">
        <w:rPr>
          <w:rFonts w:asciiTheme="minorEastAsia" w:eastAsia="MS Gothic" w:hAnsi="MS Gothic" w:cs="MS Gothic" w:hint="eastAsia"/>
          <w:color w:val="333333"/>
          <w:sz w:val="21"/>
          <w:szCs w:val="21"/>
        </w:rPr>
        <w:t> </w:t>
      </w:r>
      <w:r w:rsidRPr="002C161A">
        <w:rPr>
          <w:rFonts w:asciiTheme="minorEastAsia" w:eastAsia="MS Gothic" w:hAnsi="MS Gothic" w:cs="MS Gothic" w:hint="eastAsia"/>
          <w:color w:val="333333"/>
          <w:sz w:val="21"/>
          <w:szCs w:val="21"/>
        </w:rPr>
        <w:t> </w:t>
      </w:r>
    </w:p>
    <w:p w:rsidR="009D2E89" w:rsidRPr="002C161A" w:rsidRDefault="009D2E89" w:rsidP="002C161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2C161A">
        <w:rPr>
          <w:rFonts w:asciiTheme="minorEastAsia" w:eastAsiaTheme="minorEastAsia" w:hAnsiTheme="minorEastAsia" w:hint="eastAsia"/>
          <w:color w:val="333333"/>
          <w:sz w:val="21"/>
          <w:szCs w:val="21"/>
        </w:rPr>
        <w:t>    摘引网址：http://health.people.com.cn/n1/2023/0529/c14739-40000846.html</w:t>
      </w:r>
    </w:p>
    <w:p w:rsidR="009B4342" w:rsidRPr="002C161A" w:rsidRDefault="009B4342" w:rsidP="002C161A">
      <w:pPr>
        <w:pStyle w:val="a7"/>
        <w:adjustRightInd w:val="0"/>
        <w:snapToGrid w:val="0"/>
        <w:spacing w:before="0" w:beforeAutospacing="0" w:after="0" w:afterAutospacing="0" w:line="360" w:lineRule="auto"/>
        <w:outlineLvl w:val="0"/>
        <w:rPr>
          <w:rFonts w:asciiTheme="minorEastAsia" w:eastAsiaTheme="minorEastAsia" w:hAnsiTheme="minorEastAsia"/>
          <w:color w:val="333333"/>
          <w:sz w:val="21"/>
          <w:szCs w:val="21"/>
        </w:rPr>
      </w:pPr>
    </w:p>
    <w:p w:rsidR="009D2E89" w:rsidRPr="009D2E89" w:rsidRDefault="009D2E89" w:rsidP="002C161A">
      <w:pPr>
        <w:pStyle w:val="1"/>
        <w:adjustRightInd w:val="0"/>
        <w:snapToGrid w:val="0"/>
        <w:spacing w:before="0" w:after="0" w:line="360" w:lineRule="auto"/>
        <w:rPr>
          <w:rFonts w:asciiTheme="minorEastAsia" w:hAnsiTheme="minorEastAsia" w:cs="宋体"/>
          <w:color w:val="333333"/>
          <w:kern w:val="0"/>
          <w:sz w:val="24"/>
          <w:szCs w:val="24"/>
        </w:rPr>
      </w:pPr>
      <w:bookmarkStart w:id="1" w:name="_Toc136854040"/>
      <w:r w:rsidRPr="009D2E89">
        <w:rPr>
          <w:rFonts w:asciiTheme="minorEastAsia" w:hAnsiTheme="minorEastAsia" w:cs="宋体" w:hint="eastAsia"/>
          <w:color w:val="333333"/>
          <w:kern w:val="0"/>
          <w:sz w:val="24"/>
          <w:szCs w:val="24"/>
        </w:rPr>
        <w:t>新冠为啥连累眼睛 出现不适这样缓解</w:t>
      </w:r>
      <w:bookmarkEnd w:id="1"/>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2C161A">
        <w:rPr>
          <w:rFonts w:asciiTheme="minorEastAsia" w:hAnsiTheme="minorEastAsia" w:cs="宋体" w:hint="eastAsia"/>
          <w:color w:val="333333"/>
          <w:kern w:val="0"/>
          <w:szCs w:val="21"/>
        </w:rPr>
        <w:t>(</w:t>
      </w:r>
      <w:r w:rsidRPr="009D2E89">
        <w:rPr>
          <w:rFonts w:asciiTheme="minorEastAsia" w:hAnsiTheme="minorEastAsia" w:cs="宋体" w:hint="eastAsia"/>
          <w:color w:val="333333"/>
          <w:kern w:val="0"/>
          <w:szCs w:val="21"/>
        </w:rPr>
        <w:t>2023-05-30    北京青年报</w:t>
      </w:r>
      <w:r w:rsidRPr="002C161A">
        <w:rPr>
          <w:rFonts w:asciiTheme="minorEastAsia" w:hAnsiTheme="minorEastAsia" w:cs="宋体" w:hint="eastAsia"/>
          <w:color w:val="333333"/>
          <w:kern w:val="0"/>
          <w:szCs w:val="21"/>
        </w:rPr>
        <w:t>)</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Times New Roman"/>
          <w:color w:val="333333"/>
          <w:kern w:val="0"/>
          <w:szCs w:val="21"/>
        </w:rPr>
        <w:t> </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近期，一些阳后发生眼部不适的患者出现在医院的眼科门诊。医生提醒：感染新冠病毒后如出现眼部不适，可用冷敷方法缓解眼痛等不适，如果不适感持续存在，应及时去医院就诊。</w:t>
      </w:r>
      <w:r w:rsidRPr="009D2E89">
        <w:rPr>
          <w:rFonts w:asciiTheme="minorEastAsia" w:eastAsia="MS Mincho" w:hAnsi="MS Mincho" w:cs="MS Mincho" w:hint="eastAsia"/>
          <w:color w:val="333333"/>
          <w:kern w:val="0"/>
          <w:szCs w:val="21"/>
        </w:rPr>
        <w:t> </w:t>
      </w:r>
      <w:r w:rsidRPr="009D2E89">
        <w:rPr>
          <w:rFonts w:asciiTheme="minorEastAsia" w:eastAsia="MS Mincho" w:hAnsi="MS Mincho" w:cs="MS Mincho" w:hint="eastAsia"/>
          <w:color w:val="333333"/>
          <w:kern w:val="0"/>
          <w:szCs w:val="21"/>
        </w:rPr>
        <w:t> </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眼红</w:t>
      </w:r>
      <w:r w:rsidRPr="009D2E89">
        <w:rPr>
          <w:rFonts w:asciiTheme="minorEastAsia" w:eastAsia="MS Mincho" w:hAnsi="MS Mincho" w:cs="MS Mincho" w:hint="eastAsia"/>
          <w:color w:val="333333"/>
          <w:kern w:val="0"/>
          <w:szCs w:val="21"/>
        </w:rPr>
        <w:t> </w:t>
      </w:r>
      <w:r w:rsidRPr="009D2E89">
        <w:rPr>
          <w:rFonts w:asciiTheme="minorEastAsia" w:eastAsia="MS Mincho" w:hAnsi="MS Mincho" w:cs="MS Mincho" w:hint="eastAsia"/>
          <w:color w:val="333333"/>
          <w:kern w:val="0"/>
          <w:szCs w:val="21"/>
        </w:rPr>
        <w:t> </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结膜炎是最常见的新冠病毒感染后的眼部表现。患者主要表现为眼红、异物感、流泪等不适，可以为单眼或者双眼发病，可发生于新冠感染的各个阶段。目前认为结膜炎发生可能与新冠病毒直接侵害结膜组织或者新冠病毒感染机体后免疫系统攻击结膜组织有关。</w:t>
      </w:r>
      <w:r w:rsidRPr="009D2E89">
        <w:rPr>
          <w:rFonts w:asciiTheme="minorEastAsia" w:eastAsia="MS Mincho" w:hAnsi="MS Mincho" w:cs="MS Mincho" w:hint="eastAsia"/>
          <w:color w:val="333333"/>
          <w:kern w:val="0"/>
          <w:szCs w:val="21"/>
        </w:rPr>
        <w:t> </w:t>
      </w:r>
      <w:r w:rsidRPr="009D2E89">
        <w:rPr>
          <w:rFonts w:asciiTheme="minorEastAsia" w:eastAsia="MS Mincho" w:hAnsi="MS Mincho" w:cs="MS Mincho" w:hint="eastAsia"/>
          <w:color w:val="333333"/>
          <w:kern w:val="0"/>
          <w:szCs w:val="21"/>
        </w:rPr>
        <w:t> </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有研究显示</w:t>
      </w:r>
      <w:r w:rsidRPr="009D2E89">
        <w:rPr>
          <w:rFonts w:asciiTheme="minorEastAsia" w:eastAsia="MS Gothic" w:hAnsi="MS Gothic" w:cs="MS Gothic" w:hint="eastAsia"/>
          <w:color w:val="333333"/>
          <w:kern w:val="0"/>
          <w:szCs w:val="21"/>
        </w:rPr>
        <w:t> </w:t>
      </w:r>
      <w:r w:rsidRPr="009D2E89">
        <w:rPr>
          <w:rFonts w:asciiTheme="minorEastAsia" w:eastAsia="MS Gothic" w:hAnsi="MS Gothic" w:cs="MS Gothic" w:hint="eastAsia"/>
          <w:color w:val="333333"/>
          <w:kern w:val="0"/>
          <w:szCs w:val="21"/>
        </w:rPr>
        <w:t> </w:t>
      </w:r>
      <w:r w:rsidRPr="009D2E89">
        <w:rPr>
          <w:rFonts w:asciiTheme="minorEastAsia" w:hAnsiTheme="minorEastAsia" w:cs="宋体" w:hint="eastAsia"/>
          <w:color w:val="333333"/>
          <w:kern w:val="0"/>
          <w:szCs w:val="21"/>
        </w:rPr>
        <w:t>“手眼接触”可能会增加结膜炎的发生。此外，葡萄膜炎、角膜炎也可引起新冠患者眼红。</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眼痛</w:t>
      </w:r>
      <w:r w:rsidRPr="009D2E89">
        <w:rPr>
          <w:rFonts w:asciiTheme="minorEastAsia" w:eastAsia="MS Mincho" w:hAnsi="MS Mincho" w:cs="MS Mincho" w:hint="eastAsia"/>
          <w:color w:val="333333"/>
          <w:kern w:val="0"/>
          <w:szCs w:val="21"/>
        </w:rPr>
        <w:t> </w:t>
      </w:r>
      <w:r w:rsidRPr="009D2E89">
        <w:rPr>
          <w:rFonts w:asciiTheme="minorEastAsia" w:eastAsia="MS Mincho" w:hAnsi="MS Mincho" w:cs="MS Mincho" w:hint="eastAsia"/>
          <w:color w:val="333333"/>
          <w:kern w:val="0"/>
          <w:szCs w:val="21"/>
        </w:rPr>
        <w:t> </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一项研究发现</w:t>
      </w:r>
      <w:r w:rsidRPr="009D2E89">
        <w:rPr>
          <w:rFonts w:asciiTheme="minorEastAsia" w:eastAsia="MS Gothic" w:hAnsi="MS Gothic" w:cs="MS Gothic" w:hint="eastAsia"/>
          <w:color w:val="333333"/>
          <w:kern w:val="0"/>
          <w:szCs w:val="21"/>
        </w:rPr>
        <w:t> </w:t>
      </w:r>
      <w:r w:rsidRPr="009D2E89">
        <w:rPr>
          <w:rFonts w:asciiTheme="minorEastAsia" w:eastAsia="MS Gothic" w:hAnsi="MS Gothic" w:cs="MS Gothic" w:hint="eastAsia"/>
          <w:color w:val="333333"/>
          <w:kern w:val="0"/>
          <w:szCs w:val="21"/>
        </w:rPr>
        <w:t> </w:t>
      </w:r>
      <w:r w:rsidRPr="009D2E89">
        <w:rPr>
          <w:rFonts w:asciiTheme="minorEastAsia" w:hAnsiTheme="minorEastAsia" w:cs="宋体" w:hint="eastAsia"/>
          <w:color w:val="333333"/>
          <w:kern w:val="0"/>
          <w:szCs w:val="21"/>
        </w:rPr>
        <w:t>34.4%的新冠感染患者可出现眼痛，研究人员认为这可能由新冠病毒激活炎症因子导致三叉神经功能障碍引起。</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视力下降</w:t>
      </w:r>
      <w:r w:rsidRPr="009D2E89">
        <w:rPr>
          <w:rFonts w:asciiTheme="minorEastAsia" w:eastAsia="MS Mincho" w:hAnsi="MS Mincho" w:cs="MS Mincho" w:hint="eastAsia"/>
          <w:color w:val="333333"/>
          <w:kern w:val="0"/>
          <w:szCs w:val="21"/>
        </w:rPr>
        <w:t> </w:t>
      </w:r>
      <w:r w:rsidRPr="009D2E89">
        <w:rPr>
          <w:rFonts w:asciiTheme="minorEastAsia" w:eastAsia="MS Mincho" w:hAnsi="MS Mincho" w:cs="MS Mincho" w:hint="eastAsia"/>
          <w:color w:val="333333"/>
          <w:kern w:val="0"/>
          <w:szCs w:val="21"/>
        </w:rPr>
        <w:t> </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视网膜中央静脉阻塞是新冠病毒感染引致的众多血管疾病之一。患者可表现为视物模糊、视物变形等。有观点认为其发生可能与新冠感染者处于高凝状态引起眼底静脉血管阻塞有关，可表现为血液化验指标如</w:t>
      </w:r>
      <w:r w:rsidRPr="009D2E89">
        <w:rPr>
          <w:rFonts w:asciiTheme="minorEastAsia" w:eastAsia="MS Gothic" w:hAnsi="MS Gothic" w:cs="MS Gothic" w:hint="eastAsia"/>
          <w:color w:val="333333"/>
          <w:kern w:val="0"/>
          <w:szCs w:val="21"/>
        </w:rPr>
        <w:t> </w:t>
      </w:r>
      <w:r w:rsidRPr="009D2E89">
        <w:rPr>
          <w:rFonts w:asciiTheme="minorEastAsia" w:eastAsia="MS Gothic" w:hAnsi="MS Gothic" w:cs="MS Gothic" w:hint="eastAsia"/>
          <w:color w:val="333333"/>
          <w:kern w:val="0"/>
          <w:szCs w:val="21"/>
        </w:rPr>
        <w:t> </w:t>
      </w:r>
      <w:r w:rsidRPr="009D2E89">
        <w:rPr>
          <w:rFonts w:asciiTheme="minorEastAsia" w:hAnsiTheme="minorEastAsia" w:cs="宋体" w:hint="eastAsia"/>
          <w:color w:val="333333"/>
          <w:kern w:val="0"/>
          <w:szCs w:val="21"/>
        </w:rPr>
        <w:t>D-二聚体、凝血酶原时间、活化部分凝血活酶时间、纤维蛋白原等升高。</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视网膜中央动脉阻塞也可发生于新冠感染患者，主要表现为突然发生的无痛性视力下降。</w:t>
      </w:r>
      <w:r w:rsidRPr="009D2E89">
        <w:rPr>
          <w:rFonts w:asciiTheme="minorEastAsia" w:eastAsia="MS Mincho" w:hAnsi="MS Mincho" w:cs="MS Mincho" w:hint="eastAsia"/>
          <w:color w:val="333333"/>
          <w:kern w:val="0"/>
          <w:szCs w:val="21"/>
        </w:rPr>
        <w:t> </w:t>
      </w:r>
      <w:r w:rsidRPr="009D2E89">
        <w:rPr>
          <w:rFonts w:asciiTheme="minorEastAsia" w:eastAsia="MS Mincho" w:hAnsi="MS Mincho" w:cs="MS Mincho" w:hint="eastAsia"/>
          <w:color w:val="333333"/>
          <w:kern w:val="0"/>
          <w:szCs w:val="21"/>
        </w:rPr>
        <w:t> </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lastRenderedPageBreak/>
        <w:t>此外，新冠感染患者也可由于眼底毛细血管缺血引起急性黄斑神经视网膜病变，表现为单眼或双眼的无痛性视力下降或者视物遮挡。</w:t>
      </w:r>
      <w:r w:rsidRPr="009D2E89">
        <w:rPr>
          <w:rFonts w:asciiTheme="minorEastAsia" w:eastAsia="MS Mincho" w:hAnsi="MS Mincho" w:cs="MS Mincho" w:hint="eastAsia"/>
          <w:color w:val="333333"/>
          <w:kern w:val="0"/>
          <w:szCs w:val="21"/>
        </w:rPr>
        <w:t> </w:t>
      </w:r>
      <w:r w:rsidRPr="009D2E89">
        <w:rPr>
          <w:rFonts w:asciiTheme="minorEastAsia" w:eastAsia="MS Mincho" w:hAnsi="MS Mincho" w:cs="MS Mincho" w:hint="eastAsia"/>
          <w:color w:val="333333"/>
          <w:kern w:val="0"/>
          <w:szCs w:val="21"/>
        </w:rPr>
        <w:t> </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眼睛不舒服</w:t>
      </w:r>
      <w:r w:rsidRPr="009D2E89">
        <w:rPr>
          <w:rFonts w:asciiTheme="minorEastAsia" w:eastAsia="MS Gothic" w:hAnsi="MS Gothic" w:cs="MS Gothic" w:hint="eastAsia"/>
          <w:color w:val="333333"/>
          <w:kern w:val="0"/>
          <w:szCs w:val="21"/>
        </w:rPr>
        <w:t> </w:t>
      </w:r>
      <w:r w:rsidRPr="009D2E89">
        <w:rPr>
          <w:rFonts w:asciiTheme="minorEastAsia" w:eastAsia="MS Gothic" w:hAnsi="MS Gothic" w:cs="MS Gothic" w:hint="eastAsia"/>
          <w:color w:val="333333"/>
          <w:kern w:val="0"/>
          <w:szCs w:val="21"/>
        </w:rPr>
        <w:t> </w:t>
      </w:r>
      <w:r w:rsidRPr="009D2E89">
        <w:rPr>
          <w:rFonts w:asciiTheme="minorEastAsia" w:hAnsiTheme="minorEastAsia" w:cs="宋体" w:hint="eastAsia"/>
          <w:color w:val="333333"/>
          <w:kern w:val="0"/>
          <w:szCs w:val="21"/>
        </w:rPr>
        <w:t> 试试这样做</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新型冠状病毒感染出现眼部表现应该怎么办呢？</w:t>
      </w:r>
      <w:r w:rsidRPr="009D2E89">
        <w:rPr>
          <w:rFonts w:asciiTheme="minorEastAsia" w:eastAsia="MS Mincho" w:hAnsi="MS Mincho" w:cs="MS Mincho" w:hint="eastAsia"/>
          <w:color w:val="333333"/>
          <w:kern w:val="0"/>
          <w:szCs w:val="21"/>
        </w:rPr>
        <w:t> </w:t>
      </w:r>
      <w:r w:rsidRPr="009D2E89">
        <w:rPr>
          <w:rFonts w:asciiTheme="minorEastAsia" w:eastAsia="MS Mincho" w:hAnsi="MS Mincho" w:cs="MS Mincho" w:hint="eastAsia"/>
          <w:color w:val="333333"/>
          <w:kern w:val="0"/>
          <w:szCs w:val="21"/>
        </w:rPr>
        <w:t> </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积极治疗原发病</w:t>
      </w:r>
      <w:r w:rsidRPr="009D2E89">
        <w:rPr>
          <w:rFonts w:asciiTheme="minorEastAsia" w:eastAsia="MS Gothic" w:hAnsi="MS Gothic" w:cs="MS Gothic" w:hint="eastAsia"/>
          <w:color w:val="333333"/>
          <w:kern w:val="0"/>
          <w:szCs w:val="21"/>
        </w:rPr>
        <w:t> </w:t>
      </w:r>
      <w:r w:rsidRPr="009D2E89">
        <w:rPr>
          <w:rFonts w:asciiTheme="minorEastAsia" w:eastAsia="MS Gothic" w:hAnsi="MS Gothic" w:cs="MS Gothic" w:hint="eastAsia"/>
          <w:color w:val="333333"/>
          <w:kern w:val="0"/>
          <w:szCs w:val="21"/>
        </w:rPr>
        <w:t> </w:t>
      </w:r>
      <w:r w:rsidRPr="009D2E89">
        <w:rPr>
          <w:rFonts w:asciiTheme="minorEastAsia" w:hAnsiTheme="minorEastAsia" w:cs="宋体" w:hint="eastAsia"/>
          <w:color w:val="333333"/>
          <w:kern w:val="0"/>
          <w:szCs w:val="21"/>
        </w:rPr>
        <w:t> 比如高热时合并的眼痛，需要按照医嘱使用退烧药物。</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局部冷敷</w:t>
      </w:r>
      <w:r w:rsidRPr="009D2E89">
        <w:rPr>
          <w:rFonts w:asciiTheme="minorEastAsia" w:eastAsia="MS Gothic" w:hAnsi="MS Gothic" w:cs="MS Gothic" w:hint="eastAsia"/>
          <w:color w:val="333333"/>
          <w:kern w:val="0"/>
          <w:szCs w:val="21"/>
        </w:rPr>
        <w:t> </w:t>
      </w:r>
      <w:r w:rsidRPr="009D2E89">
        <w:rPr>
          <w:rFonts w:asciiTheme="minorEastAsia" w:eastAsia="MS Gothic" w:hAnsi="MS Gothic" w:cs="MS Gothic" w:hint="eastAsia"/>
          <w:color w:val="333333"/>
          <w:kern w:val="0"/>
          <w:szCs w:val="21"/>
        </w:rPr>
        <w:t> </w:t>
      </w:r>
      <w:r w:rsidRPr="009D2E89">
        <w:rPr>
          <w:rFonts w:asciiTheme="minorEastAsia" w:hAnsiTheme="minorEastAsia" w:cs="宋体" w:hint="eastAsia"/>
          <w:color w:val="333333"/>
          <w:kern w:val="0"/>
          <w:szCs w:val="21"/>
        </w:rPr>
        <w:t> 眼部进行冷敷也可以用来缓解眼痛等不适。</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医疗机构就诊</w:t>
      </w:r>
      <w:r w:rsidRPr="009D2E89">
        <w:rPr>
          <w:rFonts w:asciiTheme="minorEastAsia" w:eastAsia="MS Gothic" w:hAnsi="MS Gothic" w:cs="MS Gothic" w:hint="eastAsia"/>
          <w:color w:val="333333"/>
          <w:kern w:val="0"/>
          <w:szCs w:val="21"/>
        </w:rPr>
        <w:t> </w:t>
      </w:r>
      <w:r w:rsidRPr="009D2E89">
        <w:rPr>
          <w:rFonts w:asciiTheme="minorEastAsia" w:eastAsia="MS Gothic" w:hAnsi="MS Gothic" w:cs="MS Gothic" w:hint="eastAsia"/>
          <w:color w:val="333333"/>
          <w:kern w:val="0"/>
          <w:szCs w:val="21"/>
        </w:rPr>
        <w:t> </w:t>
      </w:r>
      <w:r w:rsidRPr="009D2E89">
        <w:rPr>
          <w:rFonts w:asciiTheme="minorEastAsia" w:hAnsiTheme="minorEastAsia" w:cs="宋体" w:hint="eastAsia"/>
          <w:color w:val="333333"/>
          <w:kern w:val="0"/>
          <w:szCs w:val="21"/>
        </w:rPr>
        <w:t> 若出现视力下降请及时到有眼科的医疗机构就诊以免延误治疗。眼红眼痛等不适持续存在的患者也应该到医疗机构就诊。</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宋体" w:hint="eastAsia"/>
          <w:color w:val="333333"/>
          <w:kern w:val="0"/>
          <w:szCs w:val="21"/>
        </w:rPr>
        <w:t>尽量避免手揉眼</w:t>
      </w:r>
      <w:r w:rsidRPr="009D2E89">
        <w:rPr>
          <w:rFonts w:asciiTheme="minorEastAsia" w:eastAsia="MS Gothic" w:hAnsi="MS Gothic" w:cs="MS Gothic" w:hint="eastAsia"/>
          <w:color w:val="333333"/>
          <w:kern w:val="0"/>
          <w:szCs w:val="21"/>
        </w:rPr>
        <w:t> </w:t>
      </w:r>
      <w:r w:rsidRPr="009D2E89">
        <w:rPr>
          <w:rFonts w:asciiTheme="minorEastAsia" w:eastAsia="MS Gothic" w:hAnsi="MS Gothic" w:cs="MS Gothic" w:hint="eastAsia"/>
          <w:color w:val="333333"/>
          <w:kern w:val="0"/>
          <w:szCs w:val="21"/>
        </w:rPr>
        <w:t> </w:t>
      </w:r>
      <w:r w:rsidRPr="009D2E89">
        <w:rPr>
          <w:rFonts w:asciiTheme="minorEastAsia" w:hAnsiTheme="minorEastAsia" w:cs="宋体" w:hint="eastAsia"/>
          <w:color w:val="333333"/>
          <w:kern w:val="0"/>
          <w:szCs w:val="21"/>
        </w:rPr>
        <w:t> “手眼接触”可能会增加结膜炎的发生，因此要尽量避免用手揉眼睛，以免发生眼部感染。</w:t>
      </w:r>
    </w:p>
    <w:p w:rsidR="009D2E89" w:rsidRPr="009D2E89" w:rsidRDefault="009D2E89" w:rsidP="002C161A">
      <w:pPr>
        <w:widowControl/>
        <w:adjustRightInd w:val="0"/>
        <w:snapToGrid w:val="0"/>
        <w:spacing w:line="360" w:lineRule="auto"/>
        <w:jc w:val="left"/>
        <w:rPr>
          <w:rFonts w:asciiTheme="minorEastAsia" w:hAnsiTheme="minorEastAsia" w:cs="宋体"/>
          <w:color w:val="333333"/>
          <w:kern w:val="0"/>
          <w:szCs w:val="21"/>
        </w:rPr>
      </w:pPr>
      <w:r w:rsidRPr="009D2E89">
        <w:rPr>
          <w:rFonts w:asciiTheme="minorEastAsia" w:hAnsiTheme="minorEastAsia" w:cs="Times New Roman"/>
          <w:color w:val="333333"/>
          <w:kern w:val="0"/>
          <w:szCs w:val="21"/>
        </w:rPr>
        <w:t>    </w:t>
      </w:r>
      <w:r w:rsidRPr="009D2E89">
        <w:rPr>
          <w:rFonts w:asciiTheme="minorEastAsia" w:hAnsiTheme="minorEastAsia" w:cs="宋体" w:hint="eastAsia"/>
          <w:color w:val="333333"/>
          <w:kern w:val="0"/>
          <w:szCs w:val="21"/>
        </w:rPr>
        <w:t>摘引网址：</w:t>
      </w:r>
      <w:r w:rsidRPr="009D2E89">
        <w:rPr>
          <w:rFonts w:asciiTheme="minorEastAsia" w:hAnsiTheme="minorEastAsia" w:cs="Times New Roman"/>
          <w:color w:val="333333"/>
          <w:kern w:val="0"/>
          <w:szCs w:val="21"/>
        </w:rPr>
        <w:t>http://health.people.com.cn/n1/2023/0530/c14739-40001805.html</w:t>
      </w:r>
    </w:p>
    <w:p w:rsidR="009B4342" w:rsidRPr="002C161A" w:rsidRDefault="009B4342" w:rsidP="002C161A">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p w:rsidR="002C161A" w:rsidRPr="002C161A" w:rsidRDefault="002C161A" w:rsidP="002C161A">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2" w:name="_Toc136854041"/>
      <w:r w:rsidRPr="002C161A">
        <w:rPr>
          <w:rFonts w:asciiTheme="minorEastAsia" w:eastAsiaTheme="minorEastAsia" w:hAnsiTheme="minorEastAsia" w:hint="eastAsia"/>
          <w:b/>
          <w:bCs/>
          <w:color w:val="333333"/>
        </w:rPr>
        <w:t>国务院联防联控机制组织专家就新冠二次感染话题进行回应</w:t>
      </w:r>
      <w:bookmarkEnd w:id="2"/>
    </w:p>
    <w:p w:rsidR="002C161A" w:rsidRPr="002C161A" w:rsidRDefault="002C161A" w:rsidP="002C161A">
      <w:pPr>
        <w:adjustRightInd w:val="0"/>
        <w:snapToGrid w:val="0"/>
        <w:spacing w:line="360" w:lineRule="auto"/>
        <w:jc w:val="left"/>
        <w:rPr>
          <w:rFonts w:asciiTheme="minorEastAsia" w:hAnsiTheme="minorEastAsia"/>
          <w:color w:val="333333"/>
          <w:szCs w:val="21"/>
        </w:rPr>
      </w:pPr>
      <w:r w:rsidRPr="002C161A">
        <w:rPr>
          <w:rFonts w:asciiTheme="minorEastAsia" w:hAnsiTheme="minorEastAsia" w:hint="eastAsia"/>
          <w:color w:val="333333"/>
          <w:szCs w:val="21"/>
        </w:rPr>
        <w:t>(2023-06-01    人民网－人民日报)</w:t>
      </w:r>
    </w:p>
    <w:p w:rsidR="002C161A" w:rsidRPr="002C161A" w:rsidRDefault="002C161A" w:rsidP="002C161A">
      <w:pPr>
        <w:adjustRightInd w:val="0"/>
        <w:snapToGrid w:val="0"/>
        <w:spacing w:line="360" w:lineRule="auto"/>
        <w:rPr>
          <w:rFonts w:asciiTheme="minorEastAsia" w:hAnsiTheme="minorEastAsia"/>
          <w:color w:val="333333"/>
          <w:szCs w:val="21"/>
        </w:rPr>
      </w:pPr>
      <w:r w:rsidRPr="002C161A">
        <w:rPr>
          <w:rFonts w:asciiTheme="minorEastAsia" w:hAnsiTheme="minorEastAsia" w:cs="Times New Roman"/>
          <w:color w:val="333333"/>
          <w:szCs w:val="21"/>
        </w:rPr>
        <w:t> </w:t>
      </w:r>
      <w:r w:rsidRPr="002C161A">
        <w:rPr>
          <w:rFonts w:asciiTheme="minorEastAsia" w:hAnsiTheme="minorEastAsia" w:cs="Times New Roman" w:hint="eastAsia"/>
          <w:color w:val="333333"/>
          <w:szCs w:val="21"/>
        </w:rPr>
        <w:t xml:space="preserve">  </w:t>
      </w:r>
      <w:r w:rsidRPr="002C161A">
        <w:rPr>
          <w:rFonts w:asciiTheme="minorEastAsia" w:hAnsiTheme="minorEastAsia" w:hint="eastAsia"/>
          <w:color w:val="333333"/>
          <w:szCs w:val="21"/>
        </w:rPr>
        <w:t>近期，多地又出现了散发新冠疫情，其中有相当一部分病例是二次感染。出现群众俗称的</w:t>
      </w:r>
      <w:r w:rsidRPr="002C161A">
        <w:rPr>
          <w:rFonts w:asciiTheme="minorEastAsia" w:eastAsia="MS Gothic" w:hAnsi="MS Gothic" w:cs="MS Gothic" w:hint="eastAsia"/>
          <w:color w:val="333333"/>
          <w:szCs w:val="21"/>
        </w:rPr>
        <w:t> </w:t>
      </w:r>
      <w:r w:rsidRPr="002C161A">
        <w:rPr>
          <w:rFonts w:asciiTheme="minorEastAsia" w:eastAsia="MS Gothic" w:hAnsi="MS Gothic" w:cs="MS Gothic" w:hint="eastAsia"/>
          <w:color w:val="333333"/>
          <w:szCs w:val="21"/>
        </w:rPr>
        <w:t> </w:t>
      </w:r>
      <w:r w:rsidRPr="002C161A">
        <w:rPr>
          <w:rFonts w:asciiTheme="minorEastAsia" w:hAnsiTheme="minorEastAsia" w:hint="eastAsia"/>
          <w:color w:val="333333"/>
          <w:szCs w:val="21"/>
        </w:rPr>
        <w:t>“二阳”该如何处置？脆弱人群如何做好防护？是否需要再次接种新冠病毒疫苗？国务院联防联控机制组织专家对相关问题进行了解答。</w:t>
      </w:r>
    </w:p>
    <w:p w:rsidR="002C161A" w:rsidRPr="002C161A" w:rsidRDefault="002C161A" w:rsidP="002C161A">
      <w:pPr>
        <w:adjustRightInd w:val="0"/>
        <w:snapToGrid w:val="0"/>
        <w:spacing w:line="360" w:lineRule="auto"/>
        <w:rPr>
          <w:rFonts w:asciiTheme="minorEastAsia" w:hAnsiTheme="minorEastAsia"/>
          <w:color w:val="333333"/>
          <w:szCs w:val="21"/>
        </w:rPr>
      </w:pPr>
      <w:r w:rsidRPr="002C161A">
        <w:rPr>
          <w:rFonts w:asciiTheme="minorEastAsia" w:eastAsia="MS Gothic" w:hAnsi="MS Gothic" w:cs="MS Gothic" w:hint="eastAsia"/>
          <w:color w:val="333333"/>
          <w:szCs w:val="21"/>
        </w:rPr>
        <w:t> </w:t>
      </w:r>
      <w:r w:rsidRPr="002C161A">
        <w:rPr>
          <w:rFonts w:asciiTheme="minorEastAsia" w:eastAsia="MS Gothic" w:hAnsi="MS Gothic" w:cs="MS Gothic" w:hint="eastAsia"/>
          <w:color w:val="333333"/>
          <w:szCs w:val="21"/>
        </w:rPr>
        <w:t> </w:t>
      </w:r>
      <w:r w:rsidRPr="002C161A">
        <w:rPr>
          <w:rFonts w:asciiTheme="minorEastAsia" w:hAnsiTheme="minorEastAsia" w:hint="eastAsia"/>
          <w:color w:val="333333"/>
          <w:szCs w:val="21"/>
        </w:rPr>
        <w:t>“从临床观察来看，二次感染出现肺炎和重症比例非常低，感染者以年轻人为主，症状比较轻，主要表现在上呼吸道，对症治疗就行。”首都医科大学附属北京朝阳医院副院长童朝晖说，二次感染症状总体比第一次感染轻：第一次感染的人症状与去年冬天感染的人症状类似，症状相对重一些，如体温会超过38.5摄氏度、呼吸道症状较重，而二次感染的人体温一般不超过38摄氏度。这是因为去年冬天感染过的人，体内还有一定的抗体，且细胞免疫的记忆存在，对人体有保护作用。</w:t>
      </w:r>
    </w:p>
    <w:p w:rsidR="002C161A" w:rsidRPr="002C161A" w:rsidRDefault="002C161A" w:rsidP="002C161A">
      <w:pPr>
        <w:adjustRightInd w:val="0"/>
        <w:snapToGrid w:val="0"/>
        <w:spacing w:line="360" w:lineRule="auto"/>
        <w:rPr>
          <w:rFonts w:asciiTheme="minorEastAsia" w:hAnsiTheme="minorEastAsia"/>
          <w:color w:val="333333"/>
          <w:szCs w:val="21"/>
        </w:rPr>
      </w:pPr>
      <w:r w:rsidRPr="002C161A">
        <w:rPr>
          <w:rFonts w:asciiTheme="minorEastAsia" w:eastAsia="MS Gothic" w:hAnsi="MS Gothic" w:cs="MS Gothic" w:hint="eastAsia"/>
          <w:color w:val="333333"/>
          <w:szCs w:val="21"/>
        </w:rPr>
        <w:t> </w:t>
      </w:r>
      <w:r w:rsidRPr="002C161A">
        <w:rPr>
          <w:rFonts w:asciiTheme="minorEastAsia" w:eastAsia="MS Gothic" w:hAnsi="MS Gothic" w:cs="MS Gothic" w:hint="eastAsia"/>
          <w:color w:val="333333"/>
          <w:szCs w:val="21"/>
        </w:rPr>
        <w:t> </w:t>
      </w:r>
      <w:r w:rsidRPr="002C161A">
        <w:rPr>
          <w:rFonts w:asciiTheme="minorEastAsia" w:hAnsiTheme="minorEastAsia" w:hint="eastAsia"/>
          <w:color w:val="333333"/>
          <w:szCs w:val="21"/>
        </w:rPr>
        <w:t>“发烧、嗓子疼、流鼻涕等症状不一定是由新冠引起，也有可能是流感和普通感冒的症状。”童朝晖建议，出现这些症状的人群，家里有抗原，可以自己检测；如果没有，最好到医院发热门诊看医生，由医生来甄别。如果不发烧，上呼吸道症状轻微，可以吃点药对症处理。</w:t>
      </w:r>
    </w:p>
    <w:p w:rsidR="002C161A" w:rsidRPr="002C161A" w:rsidRDefault="002C161A" w:rsidP="002C161A">
      <w:pPr>
        <w:adjustRightInd w:val="0"/>
        <w:snapToGrid w:val="0"/>
        <w:spacing w:line="360" w:lineRule="auto"/>
        <w:rPr>
          <w:rFonts w:asciiTheme="minorEastAsia" w:hAnsiTheme="minorEastAsia"/>
          <w:color w:val="333333"/>
          <w:szCs w:val="21"/>
        </w:rPr>
      </w:pPr>
      <w:r w:rsidRPr="002C161A">
        <w:rPr>
          <w:rFonts w:asciiTheme="minorEastAsia" w:hAnsiTheme="minorEastAsia" w:hint="eastAsia"/>
          <w:color w:val="333333"/>
          <w:szCs w:val="21"/>
        </w:rPr>
        <w:t>高龄老人、基础疾病患者、没有接种疫苗的人都是重症高风险人群。北京大学第一医院感染科主任王贵强说，重症高风险人群中没有接种疫苗或接种加强针的，要继续接种疫苗，哪怕是去年底感染过，还是要再接种疫苗以加强免疫，进一步降低重症风险。社区卫生服务机构要对辖区内高风险人群进行摸底，做到心中有数，及时进行抗原检测或核酸检测。明确诊断后，要早期治疗：一是抗病毒治疗，可有效降低重症风险，同时也能缩短病程，减轻症状；二是患者出现胸闷、呼吸急促等情况，一定要进行氧疗，无论在社区卫生服务机构、家庭，还是到医院，早期氧疗都可以有效降低重症风险，延缓疾病进展。</w:t>
      </w:r>
      <w:r w:rsidRPr="002C161A">
        <w:rPr>
          <w:rFonts w:asciiTheme="minorEastAsia" w:eastAsia="MS Mincho" w:hAnsi="MS Mincho" w:cs="MS Mincho" w:hint="eastAsia"/>
          <w:color w:val="333333"/>
          <w:szCs w:val="21"/>
        </w:rPr>
        <w:t> </w:t>
      </w:r>
      <w:r w:rsidRPr="002C161A">
        <w:rPr>
          <w:rFonts w:asciiTheme="minorEastAsia" w:eastAsia="MS Mincho" w:hAnsi="MS Mincho" w:cs="MS Mincho" w:hint="eastAsia"/>
          <w:color w:val="333333"/>
          <w:szCs w:val="21"/>
        </w:rPr>
        <w:t> </w:t>
      </w:r>
    </w:p>
    <w:p w:rsidR="002C161A" w:rsidRPr="002C161A" w:rsidRDefault="002C161A" w:rsidP="002C161A">
      <w:pPr>
        <w:adjustRightInd w:val="0"/>
        <w:snapToGrid w:val="0"/>
        <w:spacing w:line="360" w:lineRule="auto"/>
        <w:rPr>
          <w:rFonts w:asciiTheme="minorEastAsia" w:hAnsiTheme="minorEastAsia"/>
          <w:color w:val="333333"/>
          <w:szCs w:val="21"/>
        </w:rPr>
      </w:pPr>
      <w:r w:rsidRPr="002C161A">
        <w:rPr>
          <w:rFonts w:asciiTheme="minorEastAsia" w:eastAsia="MS Gothic" w:hAnsi="MS Gothic" w:cs="MS Gothic" w:hint="eastAsia"/>
          <w:color w:val="333333"/>
          <w:szCs w:val="21"/>
        </w:rPr>
        <w:lastRenderedPageBreak/>
        <w:t> </w:t>
      </w:r>
      <w:r w:rsidRPr="002C161A">
        <w:rPr>
          <w:rFonts w:asciiTheme="minorEastAsia" w:eastAsia="MS Gothic" w:hAnsi="MS Gothic" w:cs="MS Gothic" w:hint="eastAsia"/>
          <w:color w:val="333333"/>
          <w:szCs w:val="21"/>
        </w:rPr>
        <w:t> </w:t>
      </w:r>
      <w:r w:rsidRPr="002C161A">
        <w:rPr>
          <w:rFonts w:asciiTheme="minorEastAsia" w:hAnsiTheme="minorEastAsia" w:hint="eastAsia"/>
          <w:color w:val="333333"/>
          <w:szCs w:val="21"/>
        </w:rPr>
        <w:t>“普通人群感染了新冠，如果出现发热等全身症状，有条件的可以使用抗病毒治疗的药物。”王贵强说，目前从临床数据来看，抗病毒药物在缓解症状、缩短病程上效果明确。目前，我国抗病毒药物的可及性很好，已有6种抗病毒药物可以使用。</w:t>
      </w:r>
    </w:p>
    <w:p w:rsidR="002C161A" w:rsidRPr="002C161A" w:rsidRDefault="002C161A" w:rsidP="002C161A">
      <w:pPr>
        <w:adjustRightInd w:val="0"/>
        <w:snapToGrid w:val="0"/>
        <w:spacing w:line="360" w:lineRule="auto"/>
        <w:rPr>
          <w:rFonts w:asciiTheme="minorEastAsia" w:hAnsiTheme="minorEastAsia"/>
          <w:color w:val="333333"/>
          <w:szCs w:val="21"/>
        </w:rPr>
      </w:pPr>
      <w:r w:rsidRPr="002C161A">
        <w:rPr>
          <w:rFonts w:asciiTheme="minorEastAsia" w:hAnsiTheme="minorEastAsia" w:hint="eastAsia"/>
          <w:color w:val="333333"/>
          <w:szCs w:val="21"/>
        </w:rPr>
        <w:t>老人、儿童、基础疾病患者免疫力比较低下，属于新冠病毒感染的脆弱人群。童朝晖建议，脆弱人群中还没有接种疫苗的或没有打加强针的，可以接种疫苗。此外，在日常活动中，尽量少去人员聚集的公共场所，平时室内多开窗通风，勤洗手、戴口罩。</w:t>
      </w:r>
      <w:r w:rsidRPr="002C161A">
        <w:rPr>
          <w:rFonts w:asciiTheme="minorEastAsia" w:eastAsia="MS Mincho" w:hAnsi="MS Mincho" w:cs="MS Mincho" w:hint="eastAsia"/>
          <w:color w:val="333333"/>
          <w:szCs w:val="21"/>
        </w:rPr>
        <w:t> </w:t>
      </w:r>
      <w:r w:rsidRPr="002C161A">
        <w:rPr>
          <w:rFonts w:asciiTheme="minorEastAsia" w:eastAsia="MS Mincho" w:hAnsi="MS Mincho" w:cs="MS Mincho" w:hint="eastAsia"/>
          <w:color w:val="333333"/>
          <w:szCs w:val="21"/>
        </w:rPr>
        <w:t> </w:t>
      </w:r>
    </w:p>
    <w:p w:rsidR="002C161A" w:rsidRPr="002C161A" w:rsidRDefault="002C161A" w:rsidP="002C161A">
      <w:pPr>
        <w:adjustRightInd w:val="0"/>
        <w:snapToGrid w:val="0"/>
        <w:spacing w:line="360" w:lineRule="auto"/>
        <w:rPr>
          <w:rFonts w:asciiTheme="minorEastAsia" w:hAnsiTheme="minorEastAsia"/>
          <w:color w:val="333333"/>
          <w:szCs w:val="21"/>
        </w:rPr>
      </w:pPr>
      <w:r w:rsidRPr="002C161A">
        <w:rPr>
          <w:rFonts w:asciiTheme="minorEastAsia" w:hAnsiTheme="minorEastAsia" w:hint="eastAsia"/>
          <w:color w:val="333333"/>
          <w:szCs w:val="21"/>
        </w:rPr>
        <w:t>感染新冠病毒康复后是否会出现后遗症？童朝晖分析，一些人感染新冠病毒康复后可能会出现一段时间的乏力、失眠、焦虑等症状，只是新冠后症状，不是后遗症，时间久了能恢复，不会影响工作生活。</w:t>
      </w:r>
      <w:r w:rsidRPr="002C161A">
        <w:rPr>
          <w:rFonts w:asciiTheme="minorEastAsia" w:eastAsia="MS Mincho" w:hAnsi="MS Mincho" w:cs="MS Mincho" w:hint="eastAsia"/>
          <w:color w:val="333333"/>
          <w:szCs w:val="21"/>
        </w:rPr>
        <w:t> </w:t>
      </w:r>
      <w:r w:rsidRPr="002C161A">
        <w:rPr>
          <w:rFonts w:asciiTheme="minorEastAsia" w:eastAsia="MS Mincho" w:hAnsi="MS Mincho" w:cs="MS Mincho" w:hint="eastAsia"/>
          <w:color w:val="333333"/>
          <w:szCs w:val="21"/>
        </w:rPr>
        <w:t> </w:t>
      </w:r>
    </w:p>
    <w:p w:rsidR="002C161A" w:rsidRPr="002C161A" w:rsidRDefault="002C161A" w:rsidP="002C161A">
      <w:pPr>
        <w:adjustRightInd w:val="0"/>
        <w:snapToGrid w:val="0"/>
        <w:spacing w:line="360" w:lineRule="auto"/>
        <w:rPr>
          <w:rFonts w:asciiTheme="minorEastAsia" w:hAnsiTheme="minorEastAsia"/>
          <w:color w:val="333333"/>
          <w:szCs w:val="21"/>
        </w:rPr>
      </w:pPr>
      <w:r w:rsidRPr="002C161A">
        <w:rPr>
          <w:rFonts w:asciiTheme="minorEastAsia" w:hAnsiTheme="minorEastAsia" w:hint="eastAsia"/>
          <w:color w:val="333333"/>
          <w:szCs w:val="21"/>
        </w:rPr>
        <w:t>很多人担心，接种完新冠病毒疫苗时间长了体内免疫力会消失。童朝晖分析，人体主要有两种免疫机制：一种是体液免疫，比如打疫苗或感染新冠病毒，体内会产生抗体，称为保护性抗体；另一种是细胞免疫，就是</w:t>
      </w:r>
      <w:r w:rsidRPr="002C161A">
        <w:rPr>
          <w:rFonts w:asciiTheme="minorEastAsia" w:eastAsia="MS Gothic" w:hAnsi="MS Gothic" w:cs="MS Gothic" w:hint="eastAsia"/>
          <w:color w:val="333333"/>
          <w:szCs w:val="21"/>
        </w:rPr>
        <w:t> </w:t>
      </w:r>
      <w:r w:rsidRPr="002C161A">
        <w:rPr>
          <w:rFonts w:asciiTheme="minorEastAsia" w:eastAsia="MS Gothic" w:hAnsi="MS Gothic" w:cs="MS Gothic" w:hint="eastAsia"/>
          <w:color w:val="333333"/>
          <w:szCs w:val="21"/>
        </w:rPr>
        <w:t> </w:t>
      </w:r>
      <w:r w:rsidRPr="002C161A">
        <w:rPr>
          <w:rFonts w:asciiTheme="minorEastAsia" w:hAnsiTheme="minorEastAsia" w:hint="eastAsia"/>
          <w:color w:val="333333"/>
          <w:szCs w:val="21"/>
        </w:rPr>
        <w:t>T细胞或B细胞在体内调节的免疫。人体中抗体消失后，细胞免疫同样发挥着很重要的作用，比如，打了疫苗或得了新冠，体内细胞免疫有免疫记忆，即便是抗体消失和滴度下降，同样有保护作用。</w:t>
      </w:r>
    </w:p>
    <w:p w:rsidR="002C161A" w:rsidRPr="002C161A" w:rsidRDefault="002C161A" w:rsidP="002C161A">
      <w:pPr>
        <w:adjustRightInd w:val="0"/>
        <w:snapToGrid w:val="0"/>
        <w:spacing w:line="360" w:lineRule="auto"/>
        <w:rPr>
          <w:rFonts w:asciiTheme="minorEastAsia" w:hAnsiTheme="minorEastAsia"/>
          <w:color w:val="333333"/>
          <w:szCs w:val="21"/>
        </w:rPr>
      </w:pPr>
      <w:r w:rsidRPr="002C161A">
        <w:rPr>
          <w:rFonts w:asciiTheme="minorEastAsia" w:hAnsiTheme="minorEastAsia" w:cs="Times New Roman"/>
          <w:color w:val="333333"/>
          <w:szCs w:val="21"/>
        </w:rPr>
        <w:t>    </w:t>
      </w:r>
      <w:r w:rsidRPr="002C161A">
        <w:rPr>
          <w:rFonts w:asciiTheme="minorEastAsia" w:hAnsiTheme="minorEastAsia" w:hint="eastAsia"/>
          <w:color w:val="333333"/>
          <w:szCs w:val="21"/>
        </w:rPr>
        <w:t>摘引网址：</w:t>
      </w:r>
      <w:r w:rsidRPr="002C161A">
        <w:rPr>
          <w:rFonts w:asciiTheme="minorEastAsia" w:hAnsiTheme="minorEastAsia" w:cs="Times New Roman"/>
          <w:color w:val="333333"/>
          <w:szCs w:val="21"/>
        </w:rPr>
        <w:t>http://health.people.com.cn/n1/2023/0601/c14739-40003667.html</w:t>
      </w:r>
    </w:p>
    <w:p w:rsidR="002C161A" w:rsidRPr="002C161A" w:rsidRDefault="002C161A" w:rsidP="002C161A">
      <w:pPr>
        <w:adjustRightInd w:val="0"/>
        <w:snapToGrid w:val="0"/>
        <w:spacing w:line="360" w:lineRule="auto"/>
        <w:rPr>
          <w:rFonts w:asciiTheme="minorEastAsia" w:hAnsiTheme="minorEastAsia"/>
          <w:color w:val="333333"/>
          <w:szCs w:val="21"/>
        </w:rPr>
      </w:pPr>
      <w:r w:rsidRPr="002C161A">
        <w:rPr>
          <w:rFonts w:asciiTheme="minorEastAsia" w:hAnsiTheme="minorEastAsia" w:hint="eastAsia"/>
          <w:color w:val="333333"/>
          <w:szCs w:val="21"/>
        </w:rPr>
        <w:t> </w:t>
      </w:r>
    </w:p>
    <w:p w:rsidR="002C161A" w:rsidRPr="002C161A" w:rsidRDefault="002C161A" w:rsidP="002C161A">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3" w:name="_Toc136508980"/>
      <w:bookmarkStart w:id="4" w:name="_Toc136854042"/>
      <w:bookmarkEnd w:id="3"/>
      <w:r w:rsidRPr="002C161A">
        <w:rPr>
          <w:rFonts w:asciiTheme="minorEastAsia" w:eastAsiaTheme="minorEastAsia" w:hAnsiTheme="minorEastAsia" w:hint="eastAsia"/>
          <w:b/>
          <w:bCs/>
          <w:color w:val="333333"/>
        </w:rPr>
        <w:t>应对“二阳”，6款国内上市的新冠口服药怎么选？</w:t>
      </w:r>
      <w:bookmarkEnd w:id="4"/>
    </w:p>
    <w:p w:rsidR="002C161A" w:rsidRPr="002C161A" w:rsidRDefault="002C161A" w:rsidP="002C161A">
      <w:pPr>
        <w:adjustRightInd w:val="0"/>
        <w:snapToGrid w:val="0"/>
        <w:spacing w:line="360" w:lineRule="auto"/>
        <w:ind w:firstLine="420"/>
        <w:jc w:val="left"/>
        <w:rPr>
          <w:rFonts w:asciiTheme="minorEastAsia" w:hAnsiTheme="minorEastAsia"/>
          <w:color w:val="333333"/>
          <w:szCs w:val="21"/>
        </w:rPr>
      </w:pPr>
      <w:r w:rsidRPr="002C161A">
        <w:rPr>
          <w:rFonts w:asciiTheme="minorEastAsia" w:hAnsiTheme="minorEastAsia" w:hint="eastAsia"/>
          <w:color w:val="333333"/>
          <w:szCs w:val="21"/>
        </w:rPr>
        <w:t>(2023-05-31    网易健康)</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cs="Times New Roman"/>
          <w:color w:val="333333"/>
          <w:szCs w:val="21"/>
        </w:rPr>
        <w:t> </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近期，与新冠相关的话题频登热搜，首阳、二阳的患者明显增加，人们对于“新冠口服药该如何选择”这一问题也更为关心。</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据国家药品监督管理局网站信息显示，目前国内一共有6款新冠口服药上市，这些药物可以在医生指导下使用。</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新冠口服药小孩子能吃吗？有没有什么禁忌症？效果怎么样？针对人们关心的问题，网易健康进行了汇总整理！</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1、Paxlovid：曾被炒疯的新冠“特效药”</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2022年2月12日，我国国家药监局附条件批准Paxlovid进口注册，Paxlovid即成为第一款在国内上市的新冠口服药。</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辉瑞在2021年做了一个实验—EPIC-HR，即Evaluation of Protease Inhibition for COVID-19 in High-Risk Patients。这个实验选取了2245位18岁以上的成年人作为实验对象，这些人群具备一些可能会造成新冠重症的因素，例如患有基础疾病、没有接种疫苗、首次感染、高龄等。</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在697名使用Paxlovid的患者中，28天内有5人住院（0.7%），死亡0人，而另外一组使用</w:t>
      </w:r>
      <w:r w:rsidRPr="002C161A">
        <w:rPr>
          <w:rFonts w:asciiTheme="minorEastAsia" w:hAnsiTheme="minorEastAsia" w:hint="eastAsia"/>
          <w:color w:val="333333"/>
          <w:szCs w:val="21"/>
        </w:rPr>
        <w:lastRenderedPageBreak/>
        <w:t>安慰剂的患者中，28天内有44人住院（6.5%），死亡9人。通过这个实验，辉瑞证明了Paxlovid能降低89%的死亡风险与住院风险。</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2、莫诺拉韦：全球首款新冠口服药物</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莫诺拉韦是全球首款获批的新冠口服药物。2021年11月4日，英国药品和保健产品监管局（MHRA）批准莫诺拉韦上市，用于治疗成人伴有进展为重症高风险因素的轻至中度新冠病毒感染患者。2022年12月29日，我国国家药监局附条件批准莫诺拉韦进口注册。</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新英格兰医学杂志》于2021年12月发表的莫诺拉韦3期临床试验MOVe-OUT研究数据表明，早期治疗服用莫诺拉韦可显著降低未接种疫苗的新冠肺炎高危成年患者的住院或死亡风险。该试验的期中分析报告显示，对照安慰剂组，截至第29天，莫诺拉韦组的住院或死亡风险减少约50%。</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3、阿兹夫定片：首款国产新冠口服药</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早在2021年7月20日，国家药监局已附条件批准阿兹夫定片与其他逆转录酶抑制剂联用治疗高病毒载量的成年HIV-1感染患者。2022年7月25日，国家药监局附条件批准阿兹夫定新增适应症，用于治疗普通型新冠病毒感染成年患者。</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2022年7月15日，真实生物官方微信发布了阿兹夫定III期临床试验结果。临床试验结果显示：</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①显著改善临床症状：阿兹夫定片可以显著缩短中度的新冠病毒感染患者症状改善时间，提高临床症状改善的患者比例，达到临床优效结果。首次给药后第7天临床症状改善的受试者比例阿兹夫定组40.43%，安慰剂组10.87%（P值&lt;0.001），受试者临床症状改善的中位时间阿兹夫定组与安慰剂组有极显著统计学差异（P值&lt;0.001）。</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②抑制新冠病毒作用：阿兹夫定能抑制新冠病毒的活性，病毒清除时间为5天左右。</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③安全性方面：阿兹夫定片总体耐受性良好，不良事件发生率阿兹夫定组与安慰剂组无统计学差异，未增加受试者风险。</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4、先诺欣：首个国产3CL新冠创新药</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2023年1月28日，先诺欣获国家药品监督管理局特别审批，在中国国内附条件上市。先诺欣获批，成为我国首款自主研发、具备自主知识产权的3CL靶点抗新冠病毒创新药。</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从临床设计来看，先诺欣Ⅱ/Ⅲ期临床研究均纳入大样本中国患者，且针对目前正在流行的奥密克戎毒株。据先声药业官网公布的先诺欣临床研究结果显示，接受完整的5天疗程治疗后，先诺欣组病毒载量下降超96%。</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5、民得维：国产新冠口服药又一突破</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2023年1月28日，国家药品监督管理局按照药品特别审批程序，附条件批准1类创新药民得维上市。民得维是一款新型口服核苷类抗病毒药物，用于治疗轻中度新冠病毒感染成年患者。</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2022年12月28日，《新英格兰医学杂志》在线发表了民得维（VV116）对比奈玛特韦片/利托那韦片组合药物（Paxlovid）用于伴有进展为重度包括死亡高风险因素的轻至中度新冠病毒感染患者早期治疗的III期注册临床研究成果。结果显示，研究主要终点达到非劣效性，相比</w:t>
      </w:r>
      <w:r w:rsidRPr="002C161A">
        <w:rPr>
          <w:rFonts w:asciiTheme="minorEastAsia" w:hAnsiTheme="minorEastAsia" w:hint="eastAsia"/>
          <w:color w:val="333333"/>
          <w:szCs w:val="21"/>
        </w:rPr>
        <w:lastRenderedPageBreak/>
        <w:t>Paxlovid，患者接受VV116治疗在促进恢复方面表现相当甚至更佳，VV116组的临床恢复时间更短，安全性表现更好。</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6、乐睿灵：单药治疗的优势明显</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2023年3月21日，国家药品监督管理局根据《药品管理法》相关规定，按照药品特别审批程序，附条件批准1类创新药来瑞特韦片（商品名称：乐睿灵）上市。来瑞特韦片为口服小分子新冠病毒感染治疗药物，用于治疗轻中度新冠病毒感染的成年患者。</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根据现有研究数据显示，来瑞特韦片单独使用即对新冠病毒感染轻症有良好的治疗效果，与同类品种对比，无需联用利托那韦片，可以减少联用药物带来的副作用，降低有基础疾病老年人患者服用药物的风险。</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据来瑞特韦片Ⅱ期临床试验结果显示，来瑞特韦片可有效缩短核酸转阴时长及降低病毒载量，服药72小时后病毒滴度下降幅度超过安慰剂组的10倍。在更大规模的Ⅲ期临床试验中，研究数据显示，轻中度新冠感染患者单药使用来瑞特韦片4天后，病毒载量较安慰剂组相比平均降低近90%。</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网易健康提示，以上6款新冠口服药均为处方药，有严格的适应证、禁忌症、注意事项，遵医嘱用药很重要！家中有老人以及基础病患者的，买一盒备着是可以的，但没必要大量囤药。切记，不能自行胡乱服药，更不能盲目跟风。</w:t>
      </w:r>
    </w:p>
    <w:p w:rsidR="002C161A" w:rsidRPr="002C161A" w:rsidRDefault="002C161A" w:rsidP="002C161A">
      <w:pPr>
        <w:adjustRightInd w:val="0"/>
        <w:snapToGrid w:val="0"/>
        <w:spacing w:line="360" w:lineRule="auto"/>
        <w:ind w:firstLine="420"/>
        <w:rPr>
          <w:rFonts w:asciiTheme="minorEastAsia" w:hAnsiTheme="minorEastAsia"/>
          <w:color w:val="333333"/>
          <w:szCs w:val="21"/>
        </w:rPr>
      </w:pPr>
      <w:r w:rsidRPr="002C161A">
        <w:rPr>
          <w:rFonts w:asciiTheme="minorEastAsia" w:hAnsiTheme="minorEastAsia" w:hint="eastAsia"/>
          <w:color w:val="333333"/>
          <w:szCs w:val="21"/>
        </w:rPr>
        <w:t>摘引网址：</w:t>
      </w:r>
      <w:r w:rsidRPr="002C161A">
        <w:rPr>
          <w:rFonts w:asciiTheme="minorEastAsia" w:hAnsiTheme="minorEastAsia" w:cs="Times New Roman"/>
          <w:color w:val="333333"/>
          <w:szCs w:val="21"/>
        </w:rPr>
        <w:t>https://jiankang.163.com/23/0531/11/I62GD56C0038804A.html</w:t>
      </w:r>
    </w:p>
    <w:p w:rsidR="002C161A" w:rsidRPr="002C161A" w:rsidRDefault="002C161A" w:rsidP="002C161A">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sectPr w:rsidR="002C161A" w:rsidRPr="002C161A"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983" w:rsidRDefault="00C83983" w:rsidP="003C6FFE">
      <w:r>
        <w:separator/>
      </w:r>
    </w:p>
  </w:endnote>
  <w:endnote w:type="continuationSeparator" w:id="1">
    <w:p w:rsidR="00C83983" w:rsidRDefault="00C83983"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025572" w:rsidP="002F2290">
        <w:pPr>
          <w:pStyle w:val="a3"/>
          <w:jc w:val="center"/>
        </w:pPr>
        <w:r>
          <w:fldChar w:fldCharType="begin"/>
        </w:r>
        <w:r w:rsidR="00726786">
          <w:instrText xml:space="preserve"> PAGE   \* MERGEFORMAT </w:instrText>
        </w:r>
        <w:r>
          <w:fldChar w:fldCharType="separate"/>
        </w:r>
        <w:r w:rsidR="00896A2B" w:rsidRPr="00896A2B">
          <w:rPr>
            <w:noProof/>
            <w:lang w:val="zh-CN"/>
          </w:rPr>
          <w:t>1</w:t>
        </w:r>
        <w:r>
          <w:fldChar w:fldCharType="end"/>
        </w:r>
      </w:p>
    </w:sdtContent>
  </w:sdt>
  <w:p w:rsidR="002F2290" w:rsidRDefault="00C8398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983" w:rsidRDefault="00C83983" w:rsidP="003C6FFE">
      <w:r>
        <w:separator/>
      </w:r>
    </w:p>
  </w:footnote>
  <w:footnote w:type="continuationSeparator" w:id="1">
    <w:p w:rsidR="00C83983" w:rsidRDefault="00C83983"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5572"/>
    <w:rsid w:val="000327A7"/>
    <w:rsid w:val="00037C23"/>
    <w:rsid w:val="00095C88"/>
    <w:rsid w:val="000A2242"/>
    <w:rsid w:val="000C2BC9"/>
    <w:rsid w:val="000E15D1"/>
    <w:rsid w:val="00100759"/>
    <w:rsid w:val="00113C81"/>
    <w:rsid w:val="001428DD"/>
    <w:rsid w:val="0015344F"/>
    <w:rsid w:val="00160977"/>
    <w:rsid w:val="001A11A0"/>
    <w:rsid w:val="001B3B90"/>
    <w:rsid w:val="001C19E3"/>
    <w:rsid w:val="001E6BD4"/>
    <w:rsid w:val="001F7D14"/>
    <w:rsid w:val="002270A5"/>
    <w:rsid w:val="00251D95"/>
    <w:rsid w:val="00253E7F"/>
    <w:rsid w:val="00254276"/>
    <w:rsid w:val="002578F8"/>
    <w:rsid w:val="002769C3"/>
    <w:rsid w:val="002A284F"/>
    <w:rsid w:val="002B2B0A"/>
    <w:rsid w:val="002C161A"/>
    <w:rsid w:val="002C228E"/>
    <w:rsid w:val="002E5E98"/>
    <w:rsid w:val="002F1E9A"/>
    <w:rsid w:val="00361836"/>
    <w:rsid w:val="003A2C3D"/>
    <w:rsid w:val="003A3475"/>
    <w:rsid w:val="003C6FFE"/>
    <w:rsid w:val="003F6543"/>
    <w:rsid w:val="00420B43"/>
    <w:rsid w:val="0043442B"/>
    <w:rsid w:val="00457831"/>
    <w:rsid w:val="004835EC"/>
    <w:rsid w:val="0049345A"/>
    <w:rsid w:val="004B465C"/>
    <w:rsid w:val="004B7CC3"/>
    <w:rsid w:val="004D12A3"/>
    <w:rsid w:val="00542B65"/>
    <w:rsid w:val="005650E9"/>
    <w:rsid w:val="005963E2"/>
    <w:rsid w:val="00596768"/>
    <w:rsid w:val="005B30FD"/>
    <w:rsid w:val="005F0E31"/>
    <w:rsid w:val="005F2E0F"/>
    <w:rsid w:val="005F641C"/>
    <w:rsid w:val="0060638A"/>
    <w:rsid w:val="00657ECB"/>
    <w:rsid w:val="0067503F"/>
    <w:rsid w:val="006B7438"/>
    <w:rsid w:val="006B7568"/>
    <w:rsid w:val="006B7D3C"/>
    <w:rsid w:val="006C7AB3"/>
    <w:rsid w:val="006E7F6B"/>
    <w:rsid w:val="007179D6"/>
    <w:rsid w:val="00726786"/>
    <w:rsid w:val="00760098"/>
    <w:rsid w:val="00765808"/>
    <w:rsid w:val="0077189D"/>
    <w:rsid w:val="00785BE5"/>
    <w:rsid w:val="007B248D"/>
    <w:rsid w:val="007C5DFF"/>
    <w:rsid w:val="00815E71"/>
    <w:rsid w:val="00896A2B"/>
    <w:rsid w:val="008B1392"/>
    <w:rsid w:val="008D6947"/>
    <w:rsid w:val="008F6471"/>
    <w:rsid w:val="009116B1"/>
    <w:rsid w:val="00927108"/>
    <w:rsid w:val="00935F62"/>
    <w:rsid w:val="009441E5"/>
    <w:rsid w:val="009470C4"/>
    <w:rsid w:val="009573A7"/>
    <w:rsid w:val="00987BE4"/>
    <w:rsid w:val="009A58E3"/>
    <w:rsid w:val="009B4342"/>
    <w:rsid w:val="009B55F1"/>
    <w:rsid w:val="009D2E89"/>
    <w:rsid w:val="009D3FE9"/>
    <w:rsid w:val="00A11314"/>
    <w:rsid w:val="00A22B30"/>
    <w:rsid w:val="00A37B02"/>
    <w:rsid w:val="00A52526"/>
    <w:rsid w:val="00A601DC"/>
    <w:rsid w:val="00A86837"/>
    <w:rsid w:val="00A9187A"/>
    <w:rsid w:val="00B250B4"/>
    <w:rsid w:val="00B43769"/>
    <w:rsid w:val="00B95810"/>
    <w:rsid w:val="00B9703D"/>
    <w:rsid w:val="00BB7308"/>
    <w:rsid w:val="00BD3F55"/>
    <w:rsid w:val="00BE177B"/>
    <w:rsid w:val="00BE6B56"/>
    <w:rsid w:val="00BF5C4B"/>
    <w:rsid w:val="00C179B1"/>
    <w:rsid w:val="00C500D7"/>
    <w:rsid w:val="00C51691"/>
    <w:rsid w:val="00C56048"/>
    <w:rsid w:val="00C83983"/>
    <w:rsid w:val="00C83C16"/>
    <w:rsid w:val="00C97D29"/>
    <w:rsid w:val="00CA5296"/>
    <w:rsid w:val="00CB30D5"/>
    <w:rsid w:val="00CF245C"/>
    <w:rsid w:val="00D23AED"/>
    <w:rsid w:val="00D26E66"/>
    <w:rsid w:val="00D5385B"/>
    <w:rsid w:val="00D641D2"/>
    <w:rsid w:val="00D9480C"/>
    <w:rsid w:val="00DA03DE"/>
    <w:rsid w:val="00DD6040"/>
    <w:rsid w:val="00E0302F"/>
    <w:rsid w:val="00E1158F"/>
    <w:rsid w:val="00E2628A"/>
    <w:rsid w:val="00E76545"/>
    <w:rsid w:val="00E9327F"/>
    <w:rsid w:val="00EA22B1"/>
    <w:rsid w:val="00EA69C8"/>
    <w:rsid w:val="00ED6611"/>
    <w:rsid w:val="00EE11F4"/>
    <w:rsid w:val="00EF6B08"/>
    <w:rsid w:val="00F0006C"/>
    <w:rsid w:val="00F15C1D"/>
    <w:rsid w:val="00F55AF7"/>
    <w:rsid w:val="00FB6F99"/>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0E4E5-5D89-4231-A7E3-D05D3585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895</Words>
  <Characters>5104</Characters>
  <Application>Microsoft Office Word</Application>
  <DocSecurity>0</DocSecurity>
  <Lines>42</Lines>
  <Paragraphs>11</Paragraphs>
  <ScaleCrop>false</ScaleCrop>
  <Company>Microsoft</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2023-03-02T02:30:00Z</cp:lastPrinted>
  <dcterms:created xsi:type="dcterms:W3CDTF">2023-07-27T03:00:00Z</dcterms:created>
  <dcterms:modified xsi:type="dcterms:W3CDTF">2023-10-08T01:12:00Z</dcterms:modified>
</cp:coreProperties>
</file>