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A4696">
      <w:pPr>
        <w:spacing w:line="700" w:lineRule="exact"/>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成都市新津区疾病预防控制中心艾滋病防治社会动员项目评审结果公告</w:t>
      </w:r>
    </w:p>
    <w:p w14:paraId="61CCBE70">
      <w:pPr>
        <w:spacing w:line="600" w:lineRule="exact"/>
        <w:ind w:left="1600" w:hanging="1600" w:hangingChars="500"/>
        <w:rPr>
          <w:rFonts w:ascii="Times New Roman" w:hAnsi="Times New Roman" w:eastAsia="仿宋_GB2312" w:cs="Times New Roman"/>
          <w:sz w:val="32"/>
          <w:szCs w:val="32"/>
        </w:rPr>
      </w:pPr>
      <w:r>
        <w:rPr>
          <w:rFonts w:ascii="Times New Roman" w:hAnsi="Times New Roman" w:eastAsia="黑体" w:cs="Times New Roman"/>
          <w:sz w:val="32"/>
          <w:szCs w:val="32"/>
        </w:rPr>
        <w:t>项目名称：</w:t>
      </w:r>
      <w:r>
        <w:rPr>
          <w:rFonts w:ascii="Times New Roman" w:hAnsi="Times New Roman" w:eastAsia="仿宋_GB2312" w:cs="Times New Roman"/>
          <w:sz w:val="32"/>
          <w:szCs w:val="32"/>
        </w:rPr>
        <w:t>成都市新津区</w:t>
      </w:r>
      <w:r>
        <w:rPr>
          <w:rFonts w:hint="eastAsia" w:ascii="Times New Roman" w:hAnsi="Times New Roman" w:eastAsia="仿宋_GB2312" w:cs="Times New Roman"/>
          <w:sz w:val="32"/>
          <w:szCs w:val="32"/>
          <w:lang w:val="en-US" w:eastAsia="zh-CN"/>
        </w:rPr>
        <w:t>2024年“世界艾滋病日”主题系列活动宣传服务</w:t>
      </w:r>
    </w:p>
    <w:p w14:paraId="47ED95A5">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评审方式：</w:t>
      </w:r>
      <w:r>
        <w:rPr>
          <w:rFonts w:ascii="Times New Roman" w:hAnsi="Times New Roman" w:eastAsia="仿宋_GB2312" w:cs="Times New Roman"/>
          <w:sz w:val="32"/>
          <w:szCs w:val="32"/>
        </w:rPr>
        <w:t>综合评审</w:t>
      </w:r>
    </w:p>
    <w:p w14:paraId="08033309">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公告类型：</w:t>
      </w:r>
      <w:r>
        <w:rPr>
          <w:rFonts w:ascii="Times New Roman" w:hAnsi="Times New Roman" w:eastAsia="仿宋_GB2312" w:cs="Times New Roman"/>
          <w:sz w:val="32"/>
          <w:szCs w:val="32"/>
        </w:rPr>
        <w:t>结果公告</w:t>
      </w:r>
    </w:p>
    <w:p w14:paraId="599E9322">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公示时间：</w:t>
      </w: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日</w:t>
      </w:r>
    </w:p>
    <w:p w14:paraId="66AF3DB4">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采购人：</w:t>
      </w:r>
      <w:r>
        <w:rPr>
          <w:rFonts w:ascii="Times New Roman" w:hAnsi="Times New Roman" w:eastAsia="仿宋_GB2312" w:cs="Times New Roman"/>
          <w:sz w:val="32"/>
          <w:szCs w:val="32"/>
        </w:rPr>
        <w:t>成都市新津区疾病预防控制中心</w:t>
      </w:r>
    </w:p>
    <w:p w14:paraId="0A9EC644">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评审结果：</w:t>
      </w:r>
      <w:r>
        <w:rPr>
          <w:rFonts w:ascii="Times New Roman" w:hAnsi="Times New Roman" w:eastAsia="仿宋_GB2312" w:cs="Times New Roman"/>
          <w:sz w:val="32"/>
          <w:szCs w:val="32"/>
        </w:rPr>
        <w:t>项目执行单位：</w:t>
      </w:r>
      <w:r>
        <w:rPr>
          <w:rFonts w:hint="eastAsia" w:ascii="Times New Roman" w:hAnsi="Times New Roman" w:eastAsia="仿宋_GB2312" w:cs="Times New Roman"/>
          <w:sz w:val="32"/>
          <w:szCs w:val="32"/>
          <w:lang w:val="en-US" w:eastAsia="zh-CN"/>
        </w:rPr>
        <w:t>成都市蓝津文化传媒有限公司</w:t>
      </w:r>
    </w:p>
    <w:p w14:paraId="463A6A3D">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 xml:space="preserve">评审结果日期： </w:t>
      </w: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日</w:t>
      </w:r>
    </w:p>
    <w:p w14:paraId="05A3051C">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评审人员：</w:t>
      </w:r>
      <w:r>
        <w:rPr>
          <w:rFonts w:ascii="Times New Roman" w:hAnsi="Times New Roman" w:eastAsia="仿宋_GB2312" w:cs="Times New Roman"/>
          <w:sz w:val="32"/>
          <w:szCs w:val="32"/>
        </w:rPr>
        <w:t>何伟、涂鹤立、文姿又</w:t>
      </w:r>
    </w:p>
    <w:p w14:paraId="72410164">
      <w:pPr>
        <w:spacing w:line="600" w:lineRule="exact"/>
        <w:rPr>
          <w:rFonts w:hint="default" w:ascii="Times New Roman" w:hAnsi="Times New Roman" w:eastAsia="仿宋_GB2312" w:cs="Times New Roman"/>
          <w:sz w:val="32"/>
          <w:szCs w:val="32"/>
          <w:lang w:val="en-US" w:eastAsia="zh-CN"/>
        </w:rPr>
      </w:pPr>
      <w:r>
        <w:rPr>
          <w:rFonts w:hint="eastAsia" w:ascii="Times New Roman" w:hAnsi="Times New Roman" w:eastAsia="黑体" w:cs="Times New Roman"/>
          <w:sz w:val="32"/>
          <w:szCs w:val="32"/>
          <w:lang w:val="en-US" w:eastAsia="zh-CN"/>
        </w:rPr>
        <w:t>监督人员：</w:t>
      </w:r>
      <w:r>
        <w:rPr>
          <w:rFonts w:hint="eastAsia" w:ascii="Times New Roman" w:hAnsi="Times New Roman" w:eastAsia="仿宋_GB2312" w:cs="Times New Roman"/>
          <w:sz w:val="32"/>
          <w:szCs w:val="32"/>
          <w:lang w:val="en-US" w:eastAsia="zh-CN"/>
        </w:rPr>
        <w:t>陈长添</w:t>
      </w:r>
    </w:p>
    <w:p w14:paraId="1CD3F718">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地址：</w:t>
      </w:r>
      <w:r>
        <w:rPr>
          <w:rFonts w:ascii="Times New Roman" w:hAnsi="Times New Roman" w:eastAsia="仿宋_GB2312" w:cs="Times New Roman"/>
          <w:sz w:val="32"/>
          <w:szCs w:val="32"/>
        </w:rPr>
        <w:t>四川省成都市新津区五津街道五津北路121号</w:t>
      </w:r>
    </w:p>
    <w:p w14:paraId="167B8F28">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联系电话：</w:t>
      </w:r>
      <w:r>
        <w:rPr>
          <w:rFonts w:ascii="Times New Roman" w:hAnsi="Times New Roman" w:eastAsia="仿宋_GB2312" w:cs="Times New Roman"/>
          <w:sz w:val="32"/>
          <w:szCs w:val="32"/>
        </w:rPr>
        <w:t>028-82421120</w:t>
      </w:r>
    </w:p>
    <w:p w14:paraId="5AB3A5D8">
      <w:pPr>
        <w:spacing w:line="600" w:lineRule="exact"/>
        <w:rPr>
          <w:rFonts w:ascii="Times New Roman" w:hAnsi="Times New Roman" w:eastAsia="仿宋_GB2312" w:cs="Times New Roman"/>
          <w:sz w:val="32"/>
          <w:szCs w:val="32"/>
        </w:rPr>
      </w:pPr>
    </w:p>
    <w:p w14:paraId="7EB6F2E9">
      <w:pPr>
        <w:spacing w:line="600" w:lineRule="exact"/>
        <w:rPr>
          <w:rFonts w:ascii="Times New Roman" w:hAnsi="Times New Roman" w:eastAsia="仿宋_GB2312" w:cs="Times New Roman"/>
          <w:sz w:val="32"/>
          <w:szCs w:val="32"/>
        </w:rPr>
      </w:pPr>
    </w:p>
    <w:p w14:paraId="19A3E41C">
      <w:pPr>
        <w:spacing w:line="600" w:lineRule="exact"/>
        <w:rPr>
          <w:rFonts w:ascii="Times New Roman" w:hAnsi="Times New Roman" w:eastAsia="仿宋_GB2312" w:cs="Times New Roman"/>
          <w:sz w:val="32"/>
          <w:szCs w:val="32"/>
        </w:rPr>
      </w:pPr>
    </w:p>
    <w:p w14:paraId="1B75D150">
      <w:pPr>
        <w:spacing w:line="600" w:lineRule="exact"/>
        <w:rPr>
          <w:rFonts w:ascii="Times New Roman" w:hAnsi="Times New Roman" w:eastAsia="仿宋_GB2312" w:cs="Times New Roman"/>
          <w:sz w:val="32"/>
          <w:szCs w:val="32"/>
        </w:rPr>
      </w:pPr>
    </w:p>
    <w:p w14:paraId="39B4CFA4">
      <w:pPr>
        <w:spacing w:line="600" w:lineRule="exact"/>
        <w:rPr>
          <w:rFonts w:ascii="Times New Roman" w:hAnsi="Times New Roman" w:eastAsia="仿宋_GB2312" w:cs="Times New Roman"/>
          <w:sz w:val="32"/>
          <w:szCs w:val="32"/>
        </w:rPr>
      </w:pPr>
    </w:p>
    <w:p w14:paraId="3DEDC6A3">
      <w:pPr>
        <w:spacing w:line="600" w:lineRule="exact"/>
        <w:rPr>
          <w:rFonts w:ascii="Times New Roman" w:hAnsi="Times New Roman" w:eastAsia="仿宋_GB2312" w:cs="Times New Roman"/>
          <w:sz w:val="32"/>
          <w:szCs w:val="32"/>
        </w:rPr>
      </w:pPr>
    </w:p>
    <w:p w14:paraId="686AA6E1">
      <w:pPr>
        <w:spacing w:line="600" w:lineRule="exact"/>
        <w:rPr>
          <w:rFonts w:ascii="Times New Roman" w:hAnsi="Times New Roman" w:eastAsia="仿宋_GB2312" w:cs="Times New Roman"/>
          <w:sz w:val="32"/>
          <w:szCs w:val="32"/>
        </w:rPr>
      </w:pPr>
    </w:p>
    <w:p w14:paraId="46788DBD">
      <w:pPr>
        <w:spacing w:line="600" w:lineRule="exact"/>
        <w:rPr>
          <w:rFonts w:hint="eastAsia" w:ascii="Times New Roman" w:hAnsi="Times New Roman" w:eastAsia="仿宋_GB2312" w:cs="Times New Roman"/>
          <w:sz w:val="32"/>
          <w:szCs w:val="32"/>
        </w:rPr>
      </w:pPr>
    </w:p>
    <w:p w14:paraId="0020FF65">
      <w:pPr>
        <w:spacing w:line="600" w:lineRule="exact"/>
        <w:rPr>
          <w:rFonts w:ascii="Times New Roman" w:hAnsi="Times New Roman" w:eastAsia="仿宋_GB2312" w:cs="Times New Roman"/>
          <w:sz w:val="32"/>
          <w:szCs w:val="32"/>
        </w:rPr>
      </w:pPr>
    </w:p>
    <w:p w14:paraId="19CF910F">
      <w:pPr>
        <w:spacing w:line="600" w:lineRule="exact"/>
        <w:ind w:left="1600" w:hanging="1600" w:hangingChars="500"/>
        <w:rPr>
          <w:rFonts w:ascii="Times New Roman" w:hAnsi="Times New Roman" w:eastAsia="仿宋_GB2312" w:cs="Times New Roman"/>
          <w:sz w:val="32"/>
          <w:szCs w:val="32"/>
        </w:rPr>
      </w:pPr>
      <w:r>
        <w:rPr>
          <w:rFonts w:ascii="Times New Roman" w:hAnsi="Times New Roman" w:eastAsia="黑体" w:cs="Times New Roman"/>
          <w:sz w:val="32"/>
          <w:szCs w:val="32"/>
        </w:rPr>
        <w:t>项目名称：</w:t>
      </w:r>
      <w:r>
        <w:rPr>
          <w:rFonts w:hint="eastAsia" w:ascii="Times New Roman" w:hAnsi="Times New Roman" w:eastAsia="仿宋_GB2312" w:cs="Times New Roman"/>
          <w:sz w:val="32"/>
          <w:szCs w:val="32"/>
          <w:lang w:val="en-US" w:eastAsia="zh-CN"/>
        </w:rPr>
        <w:t>成都市FSW人群干预社会力量实训项目（原2024年暗娼干预社会力量实训工作项目）</w:t>
      </w:r>
    </w:p>
    <w:p w14:paraId="686D592F">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评审方式：</w:t>
      </w:r>
      <w:r>
        <w:rPr>
          <w:rFonts w:ascii="Times New Roman" w:hAnsi="Times New Roman" w:eastAsia="仿宋_GB2312" w:cs="Times New Roman"/>
          <w:sz w:val="32"/>
          <w:szCs w:val="32"/>
        </w:rPr>
        <w:t>综合评审</w:t>
      </w:r>
    </w:p>
    <w:p w14:paraId="62E3CACE">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公告类型：</w:t>
      </w:r>
      <w:r>
        <w:rPr>
          <w:rFonts w:ascii="Times New Roman" w:hAnsi="Times New Roman" w:eastAsia="仿宋_GB2312" w:cs="Times New Roman"/>
          <w:sz w:val="32"/>
          <w:szCs w:val="32"/>
        </w:rPr>
        <w:t>结果公告</w:t>
      </w:r>
    </w:p>
    <w:p w14:paraId="2D33F0D2">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公示时间：</w:t>
      </w: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日</w:t>
      </w:r>
      <w:bookmarkStart w:id="0" w:name="_GoBack"/>
      <w:bookmarkEnd w:id="0"/>
    </w:p>
    <w:p w14:paraId="6CD4E643">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采购人：</w:t>
      </w:r>
      <w:r>
        <w:rPr>
          <w:rFonts w:ascii="Times New Roman" w:hAnsi="Times New Roman" w:eastAsia="仿宋_GB2312" w:cs="Times New Roman"/>
          <w:sz w:val="32"/>
          <w:szCs w:val="32"/>
        </w:rPr>
        <w:t>成都市新津区疾病预防控制中心</w:t>
      </w:r>
    </w:p>
    <w:p w14:paraId="15137607">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评审结果：</w:t>
      </w:r>
      <w:r>
        <w:rPr>
          <w:rFonts w:ascii="Times New Roman" w:hAnsi="Times New Roman" w:eastAsia="仿宋_GB2312" w:cs="Times New Roman"/>
          <w:sz w:val="32"/>
          <w:szCs w:val="32"/>
        </w:rPr>
        <w:t>项目执行单位：成都市新津区初心关爱服务中心</w:t>
      </w:r>
    </w:p>
    <w:p w14:paraId="5231E37A">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评审结果日期：</w:t>
      </w:r>
      <w:r>
        <w:rPr>
          <w:rFonts w:ascii="Times New Roman" w:hAnsi="Times New Roman" w:eastAsia="仿宋_GB2312" w:cs="Times New Roman"/>
          <w:sz w:val="32"/>
          <w:szCs w:val="32"/>
        </w:rPr>
        <w:t>2024年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日</w:t>
      </w:r>
    </w:p>
    <w:p w14:paraId="252DFE24">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评审人员：</w:t>
      </w:r>
      <w:r>
        <w:rPr>
          <w:rFonts w:ascii="Times New Roman" w:hAnsi="Times New Roman" w:eastAsia="仿宋_GB2312" w:cs="Times New Roman"/>
          <w:sz w:val="32"/>
          <w:szCs w:val="32"/>
        </w:rPr>
        <w:t>何伟、涂鹤立、文姿又</w:t>
      </w:r>
    </w:p>
    <w:p w14:paraId="3BD1E2A5">
      <w:pPr>
        <w:spacing w:line="600" w:lineRule="exact"/>
        <w:rPr>
          <w:rFonts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监督人员：</w:t>
      </w:r>
      <w:r>
        <w:rPr>
          <w:rFonts w:hint="eastAsia" w:ascii="Times New Roman" w:hAnsi="Times New Roman" w:eastAsia="仿宋_GB2312" w:cs="Times New Roman"/>
          <w:sz w:val="32"/>
          <w:szCs w:val="32"/>
          <w:lang w:val="en-US" w:eastAsia="zh-CN"/>
        </w:rPr>
        <w:t>陈长添</w:t>
      </w:r>
    </w:p>
    <w:p w14:paraId="2089E2EC">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地址：</w:t>
      </w:r>
      <w:r>
        <w:rPr>
          <w:rFonts w:ascii="Times New Roman" w:hAnsi="Times New Roman" w:eastAsia="仿宋_GB2312" w:cs="Times New Roman"/>
          <w:sz w:val="32"/>
          <w:szCs w:val="32"/>
        </w:rPr>
        <w:t>四川省成都市新津区五津街道五津北路121号</w:t>
      </w:r>
    </w:p>
    <w:p w14:paraId="666D568E">
      <w:pPr>
        <w:spacing w:line="600" w:lineRule="exact"/>
        <w:rPr>
          <w:rFonts w:ascii="Times New Roman" w:hAnsi="Times New Roman" w:eastAsia="仿宋_GB2312" w:cs="Times New Roman"/>
          <w:sz w:val="32"/>
          <w:szCs w:val="32"/>
        </w:rPr>
      </w:pPr>
      <w:r>
        <w:rPr>
          <w:rFonts w:ascii="Times New Roman" w:hAnsi="Times New Roman" w:eastAsia="黑体" w:cs="Times New Roman"/>
          <w:sz w:val="32"/>
          <w:szCs w:val="32"/>
        </w:rPr>
        <w:t>联系电话：</w:t>
      </w:r>
      <w:r>
        <w:rPr>
          <w:rFonts w:ascii="Times New Roman" w:hAnsi="Times New Roman" w:eastAsia="仿宋_GB2312" w:cs="Times New Roman"/>
          <w:sz w:val="32"/>
          <w:szCs w:val="32"/>
        </w:rPr>
        <w:t>028-82421120</w:t>
      </w:r>
    </w:p>
    <w:sectPr>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3ZTEwNDIyZmE2OGI0MGZmN2QwODAxOTc5NzRlOGUifQ=="/>
  </w:docVars>
  <w:rsids>
    <w:rsidRoot w:val="00844E85"/>
    <w:rsid w:val="00037797"/>
    <w:rsid w:val="001836FC"/>
    <w:rsid w:val="00240200"/>
    <w:rsid w:val="00592CC8"/>
    <w:rsid w:val="00844E85"/>
    <w:rsid w:val="00C164C6"/>
    <w:rsid w:val="00C776C7"/>
    <w:rsid w:val="00D81A30"/>
    <w:rsid w:val="00E930A0"/>
    <w:rsid w:val="00FF735F"/>
    <w:rsid w:val="110F0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701</Words>
  <Characters>804</Characters>
  <Lines>6</Lines>
  <Paragraphs>1</Paragraphs>
  <TotalTime>3</TotalTime>
  <ScaleCrop>false</ScaleCrop>
  <LinksUpToDate>false</LinksUpToDate>
  <CharactersWithSpaces>805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2022-06-27T05:43:00Z</dcterms:created>
  <dc:creator>何伟</dc:creator>
  <cp:lastModifiedBy>何伟</cp:lastModifiedBy>
  <dcterms:modified xsi:type="dcterms:W3CDTF">2024-09-09T03:44:06Z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C789A1D5B32F4CB8BDEDFF546060F986_12</vt:lpwstr>
  </property>
</Properties>
</file>