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0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成都市新津区疾病预防控制中心关于</w:t>
      </w:r>
    </w:p>
    <w:p>
      <w:pPr>
        <w:spacing w:line="700" w:lineRule="exact"/>
        <w:jc w:val="center"/>
        <w:rPr>
          <w:rFonts w:ascii="Times New Roman" w:eastAsia="方正小标宋简体" w:cs="Times New Roman" w:hAnsi="Times New Roman"/>
          <w:sz w:val="44"/>
          <w:szCs w:val="44"/>
          <w:lang w:val="en-US" w:eastAsia="zh-CN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2025年新津区病媒生物监测服务项目</w:t>
      </w: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比选</w:t>
      </w:r>
    </w:p>
    <w:p>
      <w:pPr>
        <w:spacing w:line="70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结果</w:t>
      </w:r>
      <w:r>
        <w:rPr>
          <w:rFonts w:ascii="Times New Roman" w:eastAsia="方正小标宋简体" w:cs="Times New Roman" w:hAnsi="Times New Roman"/>
          <w:sz w:val="44"/>
          <w:szCs w:val="44"/>
        </w:rPr>
        <w:t>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40" w:hangingChars="700" w:hanging="2240"/>
        <w:textAlignment w:val="auto"/>
        <w:rPr>
          <w:rFonts w:ascii="Times New Roman" w:eastAsia="仿宋_GB2312" w:cs="Times New Roman" w:hAnsi="Times New Roman"/>
          <w:sz w:val="32"/>
          <w:szCs w:val="32"/>
          <w:lang w:val="en-US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采购</w:t>
      </w:r>
      <w:r>
        <w:rPr>
          <w:rFonts w:ascii="Times New Roman" w:eastAsia="黑体" w:cs="Times New Roman" w:hAnsi="Times New Roman"/>
          <w:sz w:val="32"/>
          <w:szCs w:val="32"/>
        </w:rPr>
        <w:t>项目名称：</w:t>
      </w:r>
      <w:r>
        <w:rPr>
          <w:rFonts w:ascii="Times New Roman" w:eastAsia="仿宋_GB2312" w:cs="Times New Roman" w:hAnsi="Times New Roman"/>
          <w:sz w:val="32"/>
          <w:szCs w:val="32"/>
        </w:rPr>
        <w:t>2025年新津区病媒生物监测服务项目</w:t>
      </w:r>
    </w:p>
    <w:p>
      <w:pPr>
        <w:spacing w:line="600" w:lineRule="exact"/>
        <w:rPr>
          <w:rFonts w:ascii="Times New Roman" w:eastAsia="黑体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采购编号：xjcdc</w:t>
      </w: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cfk</w:t>
      </w: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2024-0</w:t>
      </w: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评审方式：</w:t>
      </w:r>
      <w:r>
        <w:rPr>
          <w:rFonts w:ascii="Times New Roman" w:eastAsia="仿宋_GB2312" w:cs="Times New Roman" w:hAnsi="Times New Roman"/>
          <w:sz w:val="32"/>
          <w:szCs w:val="32"/>
        </w:rPr>
        <w:t>综合评审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公告类型：</w:t>
      </w:r>
      <w:r>
        <w:rPr>
          <w:rFonts w:ascii="Times New Roman" w:eastAsia="仿宋_GB2312" w:cs="Times New Roman" w:hAnsi="Times New Roman"/>
          <w:sz w:val="32"/>
          <w:szCs w:val="32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公示时间：</w:t>
      </w:r>
      <w:r>
        <w:rPr>
          <w:rFonts w:ascii="Times New Roman" w:eastAsia="仿宋_GB2312" w:cs="Times New Roman" w:hAnsi="Times New Roman"/>
          <w:sz w:val="32"/>
          <w:szCs w:val="32"/>
        </w:rPr>
        <w:t>2024年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11</w:t>
      </w:r>
      <w:r>
        <w:rPr>
          <w:rFonts w:ascii="Times New Roman" w:eastAsia="仿宋_GB2312" w:cs="Times New Roman" w:hAnsi="Times New Roman"/>
          <w:sz w:val="32"/>
          <w:szCs w:val="32"/>
        </w:rPr>
        <w:t>月27日-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11</w:t>
      </w:r>
      <w:r>
        <w:rPr>
          <w:rFonts w:ascii="Times New Roman" w:eastAsia="仿宋_GB2312" w:cs="Times New Roman" w:hAnsi="Times New Roman"/>
          <w:sz w:val="32"/>
          <w:szCs w:val="32"/>
        </w:rPr>
        <w:t>月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9</w:t>
      </w:r>
      <w:r>
        <w:rPr>
          <w:rFonts w:ascii="Times New Roman" w:eastAsia="仿宋_GB2312" w:cs="Times New Roman" w:hAnsi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采购人：</w:t>
      </w:r>
      <w:r>
        <w:rPr>
          <w:rFonts w:ascii="Times New Roman" w:eastAsia="仿宋_GB2312" w:cs="Times New Roman" w:hAnsi="Times New Roman"/>
          <w:sz w:val="32"/>
          <w:szCs w:val="32"/>
        </w:rPr>
        <w:t>成都市新津区疾病预防控制中心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采购结果：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中标人：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成都吉田有害生物防治有限公司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  <w:r>
        <w:rPr>
          <w:rFonts w:eastAsia="仿宋_GB2312" w:cs="Times New Roman" w:hint="eastAsia"/>
          <w:sz w:val="32"/>
          <w:szCs w:val="32"/>
          <w:lang w:val="en-US" w:eastAsia="zh-CN"/>
        </w:rPr>
        <w:t xml:space="preserve">          中标价格：</w:t>
      </w:r>
      <w:r>
        <w:rPr>
          <w:rFonts w:eastAsia="仿宋_GB2312" w:cs="Times New Roman"/>
          <w:sz w:val="32"/>
          <w:szCs w:val="32"/>
          <w:lang w:val="en-US" w:eastAsia="zh-CN"/>
        </w:rPr>
        <w:t>41800</w:t>
      </w:r>
      <w:r>
        <w:rPr>
          <w:rFonts w:eastAsia="仿宋_GB2312" w:cs="Times New Roman" w:hint="eastAsia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评审结果日期：</w:t>
      </w:r>
      <w:r>
        <w:rPr>
          <w:rFonts w:ascii="Times New Roman" w:eastAsia="仿宋_GB2312" w:cs="Times New Roman" w:hAnsi="Times New Roman"/>
          <w:sz w:val="32"/>
          <w:szCs w:val="32"/>
        </w:rPr>
        <w:t>2024年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11</w:t>
      </w:r>
      <w:r>
        <w:rPr>
          <w:rFonts w:ascii="Times New Roman" w:eastAsia="仿宋_GB2312" w:cs="Times New Roman" w:hAnsi="Times New Roman"/>
          <w:sz w:val="32"/>
          <w:szCs w:val="32"/>
        </w:rPr>
        <w:t>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评审</w:t>
      </w: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小组成员</w:t>
      </w:r>
      <w:r>
        <w:rPr>
          <w:rFonts w:ascii="Times New Roman" w:eastAsia="黑体" w:cs="Times New Roman" w:hAnsi="Times New Roman"/>
          <w:sz w:val="32"/>
          <w:szCs w:val="32"/>
        </w:rPr>
        <w:t>：</w:t>
      </w:r>
      <w:r>
        <w:rPr>
          <w:rFonts w:ascii="Times New Roman" w:eastAsia="仿宋_GB2312" w:cs="Times New Roman" w:hAnsi="Times New Roman"/>
          <w:sz w:val="32"/>
          <w:szCs w:val="32"/>
        </w:rPr>
        <w:t>周静、杨明、刘亮、杨丽萍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评审监督人员：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张晓丹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采购人</w:t>
      </w:r>
      <w:r>
        <w:rPr>
          <w:rFonts w:ascii="Times New Roman" w:eastAsia="黑体" w:cs="Times New Roman" w:hAnsi="Times New Roman"/>
          <w:sz w:val="32"/>
          <w:szCs w:val="32"/>
        </w:rPr>
        <w:t>地址：</w:t>
      </w:r>
      <w:r>
        <w:rPr>
          <w:rFonts w:ascii="Times New Roman" w:eastAsia="仿宋_GB2312" w:cs="Times New Roman" w:hAnsi="Times New Roman"/>
          <w:sz w:val="32"/>
          <w:szCs w:val="32"/>
        </w:rPr>
        <w:t>成都市新津区五津街道五津北路121号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采购人</w:t>
      </w:r>
      <w:r>
        <w:rPr>
          <w:rFonts w:ascii="Times New Roman" w:eastAsia="黑体" w:cs="Times New Roman" w:hAnsi="Times New Roman"/>
          <w:sz w:val="32"/>
          <w:szCs w:val="32"/>
        </w:rPr>
        <w:t>联系电话：</w:t>
      </w:r>
      <w:r>
        <w:rPr>
          <w:rFonts w:ascii="Times New Roman" w:eastAsia="仿宋_GB2312" w:cs="Times New Roman" w:hAnsi="Times New Roman"/>
          <w:sz w:val="32"/>
          <w:szCs w:val="32"/>
        </w:rPr>
        <w:t>028-82486759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黑体" w:cs="Times New Roman" w:hAnsi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黑体" w:cs="Times New Roman" w:hAnsi="Times New Roman" w:hint="eastAsia"/>
          <w:kern w:val="2"/>
          <w:sz w:val="32"/>
          <w:szCs w:val="32"/>
          <w:lang w:val="en-US" w:eastAsia="zh-CN" w:bidi="ar-SA"/>
        </w:rPr>
        <w:t>监督电话：028-82522245</w:t>
      </w:r>
    </w:p>
    <w:p>
      <w:pPr>
        <w:spacing w:line="600" w:lineRule="exact"/>
        <w:rPr>
          <w:rFonts w:ascii="Times New Roman" w:eastAsia="仿宋_GB2312" w:cs="Times New Roman" w:hAnsi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auto"/>
    <w:pitch w:val="variable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ZTE3ZTEwNDIyZmE2OGI0MGZmN2QwODAxOTc5NzRlOG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line="36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235</Characters>
  <Lines>0</Lines>
  <Paragraphs>18</Paragraphs>
  <CharactersWithSpaces>314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何伟</dc:creator>
  <cp:lastModifiedBy>29747</cp:lastModifiedBy>
  <cp:revision>7</cp:revision>
  <dcterms:created xsi:type="dcterms:W3CDTF">2022-06-27T05:43:00Z</dcterms:created>
  <dcterms:modified xsi:type="dcterms:W3CDTF">2024-11-26T03:25:14Z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C789A1D5B32F4CB8BDEDFF546060F986_12</vt:lpwstr>
  </property>
</Properties>
</file>