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D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成都市新津区疾病预防控制中心</w:t>
      </w:r>
    </w:p>
    <w:p w14:paraId="40F6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关于医疗污水管理服务项目的询价公告</w:t>
      </w:r>
    </w:p>
    <w:p w14:paraId="6D3055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78E37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各潜在供应商：</w:t>
      </w:r>
    </w:p>
    <w:p w14:paraId="415D43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为保障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我中心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污水处理站稳定、高效运行，确保医疗废水经处理后符合《医疗机构水污染物排放标准》（GB18466-2005），有效防范环境污染与疾病传播风险，现对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我中心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污水处理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管理服务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开展市场调研，诚邀具备相关能力的供应商积极参与。现将有关事项公告如下：</w:t>
      </w:r>
    </w:p>
    <w:p w14:paraId="5237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一、项目概况</w:t>
      </w:r>
    </w:p>
    <w:p w14:paraId="3841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成都市新津区疾病预防控制中心医疗污水管理服务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项目。</w:t>
      </w:r>
    </w:p>
    <w:p w14:paraId="1C68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成都市新津区宝墩镇佑康路555号。</w:t>
      </w:r>
    </w:p>
    <w:p w14:paraId="43115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3.污水处理站管理服务设备及规模：以现场实际调研情况为准。</w:t>
      </w:r>
    </w:p>
    <w:p w14:paraId="23D99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二、相关资质要求</w:t>
      </w:r>
    </w:p>
    <w:p w14:paraId="2EA142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具有独立承担民事责任能力。</w:t>
      </w:r>
    </w:p>
    <w:p w14:paraId="0E4359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2.具有良好的商业信誉和健全的财务会计制度</w:t>
      </w:r>
    </w:p>
    <w:p w14:paraId="2F2D9E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3.具有必须得设备和专业技术能力</w:t>
      </w:r>
    </w:p>
    <w:p w14:paraId="7904DB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4.有依法缴纳税收和社会保障资金的良好记录</w:t>
      </w:r>
    </w:p>
    <w:p w14:paraId="1CB920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5.参加政府采购活动前三年内，在经营活动中没有重大违法记录</w:t>
      </w:r>
    </w:p>
    <w:p w14:paraId="0AAA48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6.法律、行政法规规定的其他条件</w:t>
      </w:r>
    </w:p>
    <w:p w14:paraId="335D3A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三、需求内容</w:t>
      </w:r>
    </w:p>
    <w:p w14:paraId="07151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1.安排专业人员负责污水处置站的医疗污水管理服务，人员至少包含技术员、运营管家、运营人员、工程师。</w:t>
      </w:r>
    </w:p>
    <w:p w14:paraId="6B05B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2.安排专业运营人员每日两次巡查、采样（ph，余氯，氨氮的检测）、水质维护，并做好相关记录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每周至少安排专业技术人员进行一次现场巡查，确保设备正常运转，并做好相关记录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每月对设备进行专业的保养维护工作，形成月度检查、季度检查、年度检查维保记录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每月至少安排专业工程师进行一次现场水质调整工作，每次调整均需详细记录相关情况，形成书面记录留存。</w:t>
      </w:r>
    </w:p>
    <w:p w14:paraId="5A7F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3.安排专业运营管家每日对运营人员进行数据监督及数据跟踪，保证数据的时效性及真实性，每季度针对污水站数据形成电子版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并提交给采购人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留档。</w:t>
      </w:r>
    </w:p>
    <w:p w14:paraId="0792A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提供污水站污水设备的保养与维修，设备出现故障或遇到紧急问题时，能在1小时内到达，一般问题3小时内解决，复杂问题6小时内解决，重大问题视情况而定，原则上不超过24小时。若设备故障需更换零配件时，以市场价作为依据，500元以内的零配件更换或维修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自费购买和维修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500元以上的零配件可由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提供免费安装服务。</w:t>
      </w:r>
    </w:p>
    <w:p w14:paraId="38EE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5.负责污水处理站所需消毒液（次氯酸钠）的购买及备用储存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ADB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负责污水站卫生、环保课题及运维相关知识的PPT培训（相关工作人员培训至少每半年一次，培训资料包括通知、签到、培训PPT、培训记录及考核），污水站相关有限空间应急演练（有限空间应急演练至少每年两次，形成文字资料存档）。</w:t>
      </w:r>
    </w:p>
    <w:p w14:paraId="73D4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7.服务期限内，若因污水不合格发生环保处罚、有限空间安全问题处罚及其他处罚，由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承担全部罚金。</w:t>
      </w:r>
    </w:p>
    <w:p w14:paraId="7AA0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8.协助采购人接受各级、各部门各时段的监督检查，按时到采购人处迎接检查。</w:t>
      </w:r>
    </w:p>
    <w:p w14:paraId="7F5E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提供第三方检测月检测（粪大肠杆菌）、季度检测（总余氯、PH值、悬浮物、化学需氧量、五日生化需氧量、阴离子表面活性剂、石油类、动植物油、挥发酚、总氰化物、沙门氏菌）、半年检测（志贺氏菌）、季度检测（氨、硫化氢、臭气浓度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F36975F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四、报价文件递交</w:t>
      </w:r>
    </w:p>
    <w:p w14:paraId="3FA69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1.报价文件递交截至时间：2026年3月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66E5D5C">
      <w:pPr>
        <w:pStyle w:val="2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Chars="0" w:firstLine="640" w:firstLineChars="200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2.递交方式：现场递交或邮件报送（1052177381@qq.com）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；</w:t>
      </w:r>
    </w:p>
    <w:p w14:paraId="08DD1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3.递交地点：成都市新津区宝墩镇佑康路555号424办公室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36B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4.文件内容：</w:t>
      </w:r>
    </w:p>
    <w:p w14:paraId="24E3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4.1营业执照复印件加盖公章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6BFB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4.2法定代表人授权书及被授权人身份证复印件加盖公章（如提交法人身份证复印件则不需要再提供授权书）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C78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4.3报价函（格式自拟）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D78D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五、联系方式</w:t>
      </w:r>
    </w:p>
    <w:p w14:paraId="3D86A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联系人：张老师；</w:t>
      </w:r>
    </w:p>
    <w:p w14:paraId="7E35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联系方式：82514120；</w:t>
      </w:r>
    </w:p>
    <w:p w14:paraId="6F00D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联系地址：成都市新津区宝墩镇佑康路555号。</w:t>
      </w:r>
    </w:p>
    <w:p w14:paraId="11DC7B7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/>
          <w:lang w:val="en-US" w:eastAsia="zh-CN"/>
        </w:rPr>
      </w:pPr>
    </w:p>
    <w:p w14:paraId="2BE5B3CF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C7B4F9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DD355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4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成都市新津区疾病预防控制中心</w:t>
      </w:r>
    </w:p>
    <w:p w14:paraId="26A1BC9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40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2026年3月2日      </w:t>
      </w:r>
    </w:p>
    <w:p w14:paraId="5B57D6B9">
      <w:pPr>
        <w:pStyle w:val="4"/>
        <w:rPr>
          <w:rFonts w:hint="default"/>
          <w:lang w:val="en-US" w:eastAsia="zh-CN"/>
        </w:rPr>
      </w:pPr>
    </w:p>
    <w:p w14:paraId="6197DF2F">
      <w:pPr>
        <w:rPr>
          <w:rFonts w:hint="default"/>
          <w:lang w:val="en-US" w:eastAsia="zh-CN"/>
        </w:rPr>
      </w:pPr>
    </w:p>
    <w:p w14:paraId="32B48932">
      <w:pPr>
        <w:rPr>
          <w:rFonts w:hint="eastAsia"/>
          <w:lang w:val="en-US" w:eastAsia="zh-CN"/>
        </w:rPr>
      </w:pPr>
    </w:p>
    <w:p w14:paraId="319A7ACC">
      <w:pPr>
        <w:rPr>
          <w:rFonts w:hint="eastAsia"/>
          <w:lang w:val="en-US" w:eastAsia="zh-CN"/>
        </w:rPr>
      </w:pPr>
    </w:p>
    <w:p w14:paraId="44E24BB0">
      <w:pPr>
        <w:rPr>
          <w:rFonts w:hint="eastAsia"/>
          <w:lang w:val="en-US" w:eastAsia="zh-CN"/>
        </w:rPr>
      </w:pPr>
    </w:p>
    <w:p w14:paraId="63CDF1FE">
      <w:pPr>
        <w:pStyle w:val="2"/>
        <w:rPr>
          <w:rFonts w:hint="eastAsia"/>
          <w:lang w:val="en-US" w:eastAsia="zh-CN"/>
        </w:rPr>
      </w:pPr>
    </w:p>
    <w:p w14:paraId="448D8239">
      <w:pPr>
        <w:pStyle w:val="2"/>
      </w:pPr>
    </w:p>
    <w:sectPr>
      <w:pgSz w:w="11910" w:h="16840"/>
      <w:pgMar w:top="1587" w:right="1588" w:bottom="1587" w:left="1588" w:header="27" w:footer="191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YTRlNTM1ZTY2NTA5ODEwNGEwM2JlMDU0MDJjZGQifQ=="/>
  </w:docVars>
  <w:rsids>
    <w:rsidRoot w:val="42257588"/>
    <w:rsid w:val="0037395F"/>
    <w:rsid w:val="054A36F5"/>
    <w:rsid w:val="1C9923E8"/>
    <w:rsid w:val="1EE845DF"/>
    <w:rsid w:val="22A51799"/>
    <w:rsid w:val="24FB0B9C"/>
    <w:rsid w:val="2A5644EE"/>
    <w:rsid w:val="2E9318B7"/>
    <w:rsid w:val="31E10C83"/>
    <w:rsid w:val="3535425A"/>
    <w:rsid w:val="3BD05F2C"/>
    <w:rsid w:val="3F7C24E2"/>
    <w:rsid w:val="4117671E"/>
    <w:rsid w:val="42257588"/>
    <w:rsid w:val="42574D74"/>
    <w:rsid w:val="46AE0845"/>
    <w:rsid w:val="47397E0A"/>
    <w:rsid w:val="483250ED"/>
    <w:rsid w:val="485203BF"/>
    <w:rsid w:val="4F3643EC"/>
    <w:rsid w:val="4F6F7A71"/>
    <w:rsid w:val="51121CFE"/>
    <w:rsid w:val="588F0FA5"/>
    <w:rsid w:val="58F56BAA"/>
    <w:rsid w:val="606C227D"/>
    <w:rsid w:val="64436C25"/>
    <w:rsid w:val="6768047C"/>
    <w:rsid w:val="6A2E0075"/>
    <w:rsid w:val="70754135"/>
    <w:rsid w:val="77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3"/>
    <w:next w:val="4"/>
    <w:autoRedefine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Normal Indent"/>
    <w:basedOn w:val="1"/>
    <w:autoRedefine/>
    <w:qFormat/>
    <w:uiPriority w:val="0"/>
    <w:pPr>
      <w:ind w:firstLine="20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1143</Words>
  <Characters>1184</Characters>
  <Lines>0</Lines>
  <Paragraphs>0</Paragraphs>
  <TotalTime>286</TotalTime>
  <ScaleCrop>false</ScaleCrop>
  <LinksUpToDate>false</LinksUpToDate>
  <CharactersWithSpaces>1184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2026-02-27T03:10:00Z</dcterms:created>
  <dc:creator>王宝乐</dc:creator>
  <cp:lastModifiedBy>Cherish</cp:lastModifiedBy>
  <dcterms:modified xsi:type="dcterms:W3CDTF">2026-03-02T07:18:09Z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0B76CBF76C204ED58469FB51F2077B22_11</vt:lpwstr>
  </property>
</Properties>
</file>