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B49C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成都市新津区疾病预防控制中心</w:t>
      </w:r>
    </w:p>
    <w:p w14:paraId="1C056C6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关于医用洁净工作台设备的询价公告</w:t>
      </w:r>
    </w:p>
    <w:p w14:paraId="1984F5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0BD2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因工作需求，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成都市新津区疾病预防控制中心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拟采购两台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医用洁净工作台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对设备进行公开询价：</w:t>
      </w:r>
    </w:p>
    <w:p w14:paraId="15CD86E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一、询价项目</w:t>
      </w:r>
    </w:p>
    <w:p w14:paraId="21BEDC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医用洁净工作台设备。</w:t>
      </w:r>
    </w:p>
    <w:p w14:paraId="0D6CF9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采购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需求</w:t>
      </w:r>
    </w:p>
    <w:p w14:paraId="66C882D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见附件2。</w:t>
      </w:r>
    </w:p>
    <w:p w14:paraId="3E9A974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三、供应商资格</w:t>
      </w:r>
    </w:p>
    <w:p w14:paraId="7FA769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1.具有独立承担民事责任的能力；</w:t>
      </w:r>
    </w:p>
    <w:p w14:paraId="0A212E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2.具有良好的商业信誉和健全的财务会计制度；</w:t>
      </w:r>
    </w:p>
    <w:p w14:paraId="1FF71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3.具有履行合同所必需的设备和专业技术能力；</w:t>
      </w:r>
    </w:p>
    <w:p w14:paraId="56ECFC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4.有依法缴纳税收和社会保障资金的良好记录；</w:t>
      </w:r>
    </w:p>
    <w:p w14:paraId="760A02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5.参加采购活动前三年内在经营活动中没有重大违法记录；</w:t>
      </w:r>
    </w:p>
    <w:p w14:paraId="078492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6.法律、行政法规规定的其他条件；</w:t>
      </w:r>
    </w:p>
    <w:p w14:paraId="25C190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7.必须具备相应的经营资质，能够提供符合国家质量标准的合格产品；</w:t>
      </w:r>
    </w:p>
    <w:p w14:paraId="46AE17F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四、报价材料</w:t>
      </w:r>
    </w:p>
    <w:p w14:paraId="7A60B0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1.报价表（附件1）；</w:t>
      </w:r>
    </w:p>
    <w:p w14:paraId="73444E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2.有效的独立法人的营业执照(三证合一)复印件加盖鲜章；</w:t>
      </w:r>
    </w:p>
    <w:p w14:paraId="6B1D8D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3.如法定代表人参加询价，递交单位介绍信、法定代表人身份证；如为授权代表参与询价，递交法人授权委托书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（格式自拟）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、授权代表身份证；</w:t>
      </w:r>
      <w:bookmarkStart w:id="0" w:name="_GoBack"/>
      <w:bookmarkEnd w:id="0"/>
    </w:p>
    <w:p w14:paraId="37A3F6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4.产品详细技术参数+配置清单；</w:t>
      </w:r>
    </w:p>
    <w:p w14:paraId="7EB996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5.产品客户名单(格式自理)；</w:t>
      </w:r>
    </w:p>
    <w:p w14:paraId="24E54A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6.产品为医疗器械需提供医疗器械注册证或备案信息等;</w:t>
      </w:r>
    </w:p>
    <w:p w14:paraId="35B1819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五、资料提交要求</w:t>
      </w:r>
    </w:p>
    <w:p w14:paraId="76E77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1.请按照上述要求准备资料，打印后加盖本单位公章，扫描发送至邮箱: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419819532@qq.com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；</w:t>
      </w:r>
    </w:p>
    <w:p w14:paraId="285BDB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2.递交截止时间: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2026年5月22日17：00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(未在规定时间内发送视为无效)；</w:t>
      </w:r>
    </w:p>
    <w:p w14:paraId="7D49EF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3.联系人及咨询电话：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雷老师：13730826467 ；胡老师：18200350492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 w14:paraId="77E3FCD5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六、注意事项</w:t>
      </w:r>
    </w:p>
    <w:p w14:paraId="73E363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1.本次为线上询价，递交时间截止后，报价资料不规范将视为无效报价；</w:t>
      </w:r>
    </w:p>
    <w:p w14:paraId="078F93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2.所有材料加盖公章，未加盖公章视为无效；</w:t>
      </w:r>
    </w:p>
    <w:p w14:paraId="56F685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3.参与本次询价活动的供应商，本中心不作任何承诺、不支付任何相关费用;</w:t>
      </w:r>
    </w:p>
    <w:p w14:paraId="4B1C68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4.本次询价不作采购承诺，请严格按照以上要求提供资料。</w:t>
      </w:r>
    </w:p>
    <w:p w14:paraId="795B0B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5.所有参加本次询价的供应商均默认同意以上所有条款。</w:t>
      </w:r>
    </w:p>
    <w:p w14:paraId="0206317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 w14:paraId="1697201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A9012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成都市新津区疾病预防控制中心</w:t>
      </w:r>
    </w:p>
    <w:p w14:paraId="4AAA423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2026年5月18日     </w:t>
      </w:r>
    </w:p>
    <w:p w14:paraId="778D1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3A974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029F4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4FF47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3B0FE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52675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5F47D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06BD1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6B14F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32A04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5BF72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62894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4A8BA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691DB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52A4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  <w:sectPr>
          <w:pgSz w:w="11906" w:h="16838"/>
          <w:pgMar w:top="1587" w:right="1587" w:bottom="1587" w:left="1587" w:header="851" w:footer="992" w:gutter="0"/>
          <w:cols w:space="425" w:num="1"/>
          <w:docGrid w:type="lines" w:linePitch="312" w:charSpace="0"/>
        </w:sectPr>
      </w:pPr>
    </w:p>
    <w:p w14:paraId="46349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  <w:t>附件1</w:t>
      </w:r>
    </w:p>
    <w:p w14:paraId="2AAE5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成都市新津区疾病预防控制中心</w:t>
      </w:r>
    </w:p>
    <w:p w14:paraId="21633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设备询价报价单</w:t>
      </w:r>
    </w:p>
    <w:p w14:paraId="31E3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392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1718"/>
        <w:gridCol w:w="1593"/>
        <w:gridCol w:w="1016"/>
        <w:gridCol w:w="1024"/>
        <w:gridCol w:w="2051"/>
        <w:gridCol w:w="3000"/>
        <w:gridCol w:w="1021"/>
      </w:tblGrid>
      <w:tr w14:paraId="0CA2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83" w:type="pct"/>
            <w:noWrap w:val="0"/>
            <w:vAlign w:val="center"/>
          </w:tcPr>
          <w:p w14:paraId="64AC4FAD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公司名称（公章）</w:t>
            </w:r>
          </w:p>
        </w:tc>
        <w:tc>
          <w:tcPr>
            <w:tcW w:w="1928" w:type="pct"/>
            <w:gridSpan w:val="4"/>
            <w:noWrap w:val="0"/>
            <w:vAlign w:val="center"/>
          </w:tcPr>
          <w:p w14:paraId="606DA897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038CA174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法人代表</w:t>
            </w:r>
          </w:p>
        </w:tc>
        <w:tc>
          <w:tcPr>
            <w:tcW w:w="1448" w:type="pct"/>
            <w:gridSpan w:val="2"/>
            <w:noWrap w:val="0"/>
            <w:vAlign w:val="center"/>
          </w:tcPr>
          <w:p w14:paraId="14BE8FA2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CF9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83" w:type="pct"/>
            <w:noWrap w:val="0"/>
            <w:vAlign w:val="center"/>
          </w:tcPr>
          <w:p w14:paraId="1118FDF4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授权报价人</w:t>
            </w:r>
          </w:p>
        </w:tc>
        <w:tc>
          <w:tcPr>
            <w:tcW w:w="619" w:type="pct"/>
            <w:noWrap w:val="0"/>
            <w:vAlign w:val="center"/>
          </w:tcPr>
          <w:p w14:paraId="5FD18B7B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4" w:type="pct"/>
            <w:noWrap w:val="0"/>
            <w:vAlign w:val="center"/>
          </w:tcPr>
          <w:p w14:paraId="5A754223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联系电话</w:t>
            </w:r>
          </w:p>
        </w:tc>
        <w:tc>
          <w:tcPr>
            <w:tcW w:w="735" w:type="pct"/>
            <w:gridSpan w:val="2"/>
            <w:noWrap w:val="0"/>
            <w:vAlign w:val="center"/>
          </w:tcPr>
          <w:p w14:paraId="59AD489C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4E666664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公司地址</w:t>
            </w:r>
          </w:p>
        </w:tc>
        <w:tc>
          <w:tcPr>
            <w:tcW w:w="1448" w:type="pct"/>
            <w:gridSpan w:val="2"/>
            <w:noWrap w:val="0"/>
            <w:vAlign w:val="center"/>
          </w:tcPr>
          <w:p w14:paraId="40B7C3A4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D0C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83" w:type="pct"/>
            <w:noWrap w:val="0"/>
            <w:vAlign w:val="center"/>
          </w:tcPr>
          <w:p w14:paraId="259A1AE5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名称</w:t>
            </w:r>
          </w:p>
        </w:tc>
        <w:tc>
          <w:tcPr>
            <w:tcW w:w="1193" w:type="pct"/>
            <w:gridSpan w:val="2"/>
            <w:noWrap w:val="0"/>
            <w:vAlign w:val="center"/>
          </w:tcPr>
          <w:p w14:paraId="6EB58A6E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>规格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型号</w:t>
            </w:r>
          </w:p>
        </w:tc>
        <w:tc>
          <w:tcPr>
            <w:tcW w:w="366" w:type="pct"/>
            <w:noWrap w:val="0"/>
            <w:vAlign w:val="center"/>
          </w:tcPr>
          <w:p w14:paraId="697C84CD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数量</w:t>
            </w:r>
          </w:p>
        </w:tc>
        <w:tc>
          <w:tcPr>
            <w:tcW w:w="369" w:type="pct"/>
            <w:noWrap w:val="0"/>
            <w:vAlign w:val="center"/>
          </w:tcPr>
          <w:p w14:paraId="4C95CD29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单位</w:t>
            </w:r>
          </w:p>
        </w:tc>
        <w:tc>
          <w:tcPr>
            <w:tcW w:w="739" w:type="pct"/>
            <w:noWrap w:val="0"/>
            <w:vAlign w:val="center"/>
          </w:tcPr>
          <w:p w14:paraId="2CED7648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报价（单价：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 w14:paraId="3EAC8D61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总价（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）</w:t>
            </w:r>
          </w:p>
        </w:tc>
        <w:tc>
          <w:tcPr>
            <w:tcW w:w="366" w:type="pct"/>
            <w:noWrap w:val="0"/>
            <w:vAlign w:val="center"/>
          </w:tcPr>
          <w:p w14:paraId="3240C1FE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备注</w:t>
            </w:r>
          </w:p>
        </w:tc>
      </w:tr>
      <w:tr w14:paraId="7207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83" w:type="pct"/>
            <w:noWrap w:val="0"/>
            <w:vAlign w:val="center"/>
          </w:tcPr>
          <w:p w14:paraId="0676D320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医用洁净工作台</w:t>
            </w:r>
          </w:p>
        </w:tc>
        <w:tc>
          <w:tcPr>
            <w:tcW w:w="1193" w:type="pct"/>
            <w:gridSpan w:val="2"/>
            <w:noWrap w:val="0"/>
            <w:vAlign w:val="center"/>
          </w:tcPr>
          <w:p w14:paraId="68F00876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9215215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69" w:type="pct"/>
            <w:noWrap w:val="0"/>
            <w:vAlign w:val="center"/>
          </w:tcPr>
          <w:p w14:paraId="7BF4CFAD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739" w:type="pct"/>
            <w:noWrap w:val="0"/>
            <w:vAlign w:val="center"/>
          </w:tcPr>
          <w:p w14:paraId="471C93B7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57F54503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66" w:type="pct"/>
            <w:noWrap w:val="0"/>
            <w:vAlign w:val="center"/>
          </w:tcPr>
          <w:p w14:paraId="5A5DACF0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0FF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83" w:type="pct"/>
            <w:noWrap w:val="0"/>
            <w:vAlign w:val="center"/>
          </w:tcPr>
          <w:p w14:paraId="0FE6042A">
            <w:pPr>
              <w:widowControl/>
              <w:jc w:val="lef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val="en-US" w:eastAsia="zh-CN"/>
              </w:rPr>
              <w:t>报价公司授权代表人或法人签名</w:t>
            </w:r>
          </w:p>
        </w:tc>
        <w:tc>
          <w:tcPr>
            <w:tcW w:w="4116" w:type="pct"/>
            <w:gridSpan w:val="7"/>
            <w:noWrap w:val="0"/>
            <w:vAlign w:val="bottom"/>
          </w:tcPr>
          <w:p w14:paraId="31654448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本公司承诺将按照XXX项目询价需求进行报价。</w:t>
            </w:r>
          </w:p>
          <w:p w14:paraId="5E1B48CE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  <w:p w14:paraId="40B48E91">
            <w:pPr>
              <w:widowControl/>
              <w:snapToGrid w:val="0"/>
              <w:ind w:firstLine="3360" w:firstLineChars="160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签字：                时间：    年     月     日</w:t>
            </w:r>
          </w:p>
        </w:tc>
      </w:tr>
      <w:tr w14:paraId="5507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883" w:type="pct"/>
            <w:noWrap w:val="0"/>
            <w:vAlign w:val="center"/>
          </w:tcPr>
          <w:p w14:paraId="3CB55704">
            <w:pPr>
              <w:widowControl/>
              <w:snapToGrid w:val="0"/>
              <w:spacing w:line="360" w:lineRule="auto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0"/>
              </w:rPr>
              <w:t>填报须知</w:t>
            </w:r>
          </w:p>
        </w:tc>
        <w:tc>
          <w:tcPr>
            <w:tcW w:w="4116" w:type="pct"/>
            <w:gridSpan w:val="7"/>
            <w:noWrap w:val="0"/>
            <w:vAlign w:val="center"/>
          </w:tcPr>
          <w:p w14:paraId="62BFD883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1.以上内容必须全部填写完整，公司名字填全称，否则视为报价无效。</w:t>
            </w:r>
          </w:p>
          <w:p w14:paraId="33E2C43B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2.报价单因字迹潦草或表达不清所引起的后果由供应商公司负责。</w:t>
            </w:r>
          </w:p>
          <w:p w14:paraId="1F533ACF">
            <w:pPr>
              <w:widowControl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3.本次报价为一次性报价，供应商应一次性报出不得更改的价格，如有疑问提前电话咨询。</w:t>
            </w:r>
          </w:p>
        </w:tc>
      </w:tr>
    </w:tbl>
    <w:p w14:paraId="5D93A9B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 w14:paraId="17EA156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39E1941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  <w:sectPr>
          <w:pgSz w:w="16838" w:h="11906" w:orient="landscape"/>
          <w:pgMar w:top="1587" w:right="1587" w:bottom="1587" w:left="1587" w:header="851" w:footer="992" w:gutter="0"/>
          <w:cols w:space="425" w:num="1"/>
          <w:docGrid w:type="lines" w:linePitch="312" w:charSpace="0"/>
        </w:sectPr>
      </w:pPr>
    </w:p>
    <w:p w14:paraId="5594EBF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  <w:t>附件2</w:t>
      </w:r>
    </w:p>
    <w:p w14:paraId="6262D4A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成都市新津区疾病预防控制中心设备询价基础要求</w:t>
      </w:r>
    </w:p>
    <w:p w14:paraId="67D483E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医用洁净工作台</w:t>
      </w:r>
    </w:p>
    <w:p w14:paraId="549DCBC3">
      <w:pPr>
        <w:widowControl/>
        <w:spacing w:before="75" w:after="75"/>
        <w:ind w:firstLine="240" w:firstLineChars="100"/>
        <w:rPr>
          <w:rFonts w:hint="default" w:ascii="Times New Roman" w:hAnsi="Times New Roman" w:cs="Times New Roman"/>
          <w:bCs/>
          <w:kern w:val="0"/>
          <w:sz w:val="24"/>
          <w:highlight w:val="none"/>
        </w:rPr>
      </w:pPr>
    </w:p>
    <w:p w14:paraId="0083E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双人，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单面操作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垂直层流；</w:t>
      </w:r>
    </w:p>
    <w:p w14:paraId="3C843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前窗玻璃最大开口高度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≥400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mm；</w:t>
      </w:r>
    </w:p>
    <w:p w14:paraId="05C76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前窗玻璃开口安全操作高度：200-350mm；</w:t>
      </w:r>
    </w:p>
    <w:p w14:paraId="0CEB1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工作台到地面高度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750mm；</w:t>
      </w:r>
    </w:p>
    <w:p w14:paraId="32A40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紫外灯开启延时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可调15秒以上，具有定时功能；</w:t>
      </w:r>
    </w:p>
    <w:p w14:paraId="7F0A3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过滤效率:过滤器均采用无隔板高效过滤器，对直径0.3μm颗粒过滤效率为99.99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%；</w:t>
      </w:r>
    </w:p>
    <w:p w14:paraId="5C6BB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7、标配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控制面板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内容显示清晰；</w:t>
      </w:r>
    </w:p>
    <w:p w14:paraId="4AEFB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8、有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压力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和风速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单位转换功能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方便切换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</w:p>
    <w:p w14:paraId="0FC4C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9、有完善的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报警系统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；</w:t>
      </w:r>
    </w:p>
    <w:p w14:paraId="24A50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10、售后质保期不低于一年，生产厂家在成都市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内有售后团队，设备使用有效期期间工程师上门维护免费；</w:t>
      </w:r>
    </w:p>
    <w:p w14:paraId="72EC5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 w:ascii="Times New Roman" w:hAnsi="Times New Roman" w:cs="Times New Roman"/>
          <w:bCs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11、产品须提供中华人民共和国医疗器械生产许可证或生产备案凭证。</w:t>
      </w:r>
    </w:p>
    <w:p w14:paraId="60C8B132">
      <w:pPr>
        <w:widowControl/>
        <w:spacing w:before="75" w:after="75"/>
        <w:ind w:firstLine="240" w:firstLineChars="100"/>
        <w:jc w:val="left"/>
        <w:rPr>
          <w:rFonts w:hint="default" w:ascii="Times New Roman" w:hAnsi="Times New Roman" w:eastAsia="宋体" w:cs="Times New Roman"/>
          <w:bCs/>
          <w:kern w:val="0"/>
          <w:sz w:val="24"/>
          <w:lang w:val="en-US" w:eastAsia="zh-CN"/>
        </w:rPr>
      </w:pPr>
    </w:p>
    <w:p w14:paraId="2FFC86A2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7C434"/>
    <w:rsid w:val="0B731F94"/>
    <w:rsid w:val="130B4FD5"/>
    <w:rsid w:val="14F52C04"/>
    <w:rsid w:val="1BF34DEC"/>
    <w:rsid w:val="1FFEF455"/>
    <w:rsid w:val="21766A37"/>
    <w:rsid w:val="26AE58CE"/>
    <w:rsid w:val="2BDDF862"/>
    <w:rsid w:val="2DBC453B"/>
    <w:rsid w:val="484664BA"/>
    <w:rsid w:val="4B123A0B"/>
    <w:rsid w:val="52C77B93"/>
    <w:rsid w:val="5A7541A3"/>
    <w:rsid w:val="5D4F5F6A"/>
    <w:rsid w:val="61DD6D38"/>
    <w:rsid w:val="62F154FE"/>
    <w:rsid w:val="717A69A0"/>
    <w:rsid w:val="7D77C434"/>
    <w:rsid w:val="9FC91079"/>
    <w:rsid w:val="BF74BFF2"/>
    <w:rsid w:val="BFADA445"/>
    <w:rsid w:val="CEE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1181</Words>
  <Characters>1283</Characters>
  <Lines>0</Lines>
  <Paragraphs>0</Paragraphs>
  <TotalTime>2</TotalTime>
  <ScaleCrop>false</ScaleCrop>
  <LinksUpToDate>false</LinksUpToDate>
  <CharactersWithSpaces>1323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2026-05-14T22:23:00Z</dcterms:created>
  <dc:creator>llllllllllllllll</dc:creator>
  <cp:lastModifiedBy>Cherish</cp:lastModifiedBy>
  <dcterms:modified xsi:type="dcterms:W3CDTF">2026-05-18T02:22:49Z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437D7405D84235E5DADA056A2E94ECAA_41</vt:lpwstr>
  </property>
  <property fmtid="{D5CDD505-2E9C-101B-9397-08002B2CF9AE}" pid="4" name="KSOTemplateDocerSaveRecord">
    <vt:lpwstr>eyJoZGlkIjoiMmQ4Mzg2N2Y3OTBmYmQwMjBkMzljNWE2MDIxMzYxZDEiLCJ1c2VySWQiOiIzNTI2NzQ1MDYifQ==</vt:lpwstr>
  </property>
</Properties>
</file>